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3352"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r w:rsidRPr="000E41CC">
        <w:rPr>
          <w:rFonts w:ascii="Times New Roman" w:hAnsi="Times New Roman"/>
          <w:b/>
          <w:sz w:val="24"/>
          <w:szCs w:val="24"/>
          <w:lang w:val="kk-KZ"/>
        </w:rPr>
        <w:t>ӘЛ-ФАРАБИ АТЫНДАҒЫ ҚАЗАҚ ҰЛТТЫҚ УНИВЕРСИТЕТІ</w:t>
      </w:r>
    </w:p>
    <w:p w14:paraId="7C8BBA6F"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r w:rsidRPr="000E41CC">
        <w:rPr>
          <w:rFonts w:ascii="Times New Roman" w:hAnsi="Times New Roman"/>
          <w:b/>
          <w:sz w:val="24"/>
          <w:szCs w:val="24"/>
          <w:lang w:val="kk-KZ"/>
        </w:rPr>
        <w:t>ТАРИХФАКУЛЬТЕТІ</w:t>
      </w:r>
    </w:p>
    <w:p w14:paraId="177C38E0"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139EA94B"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r w:rsidRPr="000E41CC">
        <w:rPr>
          <w:rFonts w:ascii="Times New Roman" w:hAnsi="Times New Roman"/>
          <w:b/>
          <w:sz w:val="24"/>
          <w:szCs w:val="24"/>
          <w:lang w:val="kk-KZ"/>
        </w:rPr>
        <w:t>АРХЕОЛОГИЯ, ЭТНОЛОГИЯ ЖӘНЕ МУЗЕОЛОГИЯ КАФЕДРАСЫ</w:t>
      </w:r>
    </w:p>
    <w:p w14:paraId="48D15366"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21794FE4"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45FA9D84" w14:textId="77777777" w:rsidR="00607A4C" w:rsidRDefault="00607A4C" w:rsidP="00C8083B">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3CE655B1" w14:textId="77777777" w:rsidR="00C678ED" w:rsidRDefault="00C678ED" w:rsidP="00C8083B">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15BEBBD8" w14:textId="77777777" w:rsidR="00C678ED" w:rsidRDefault="00C678ED" w:rsidP="00C8083B">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148F8273" w14:textId="77777777" w:rsidR="00C678ED" w:rsidRDefault="00C678ED" w:rsidP="00C8083B">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7C9BAE55" w14:textId="77777777" w:rsidR="00C678ED" w:rsidRDefault="00C678ED" w:rsidP="00C8083B">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5D6E3B45" w14:textId="77777777" w:rsidR="00C678ED" w:rsidRPr="00E431F0" w:rsidRDefault="00C678ED" w:rsidP="00C8083B">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46ADDB63" w14:textId="6C7D74AC" w:rsidR="00E431F0" w:rsidRPr="00E431F0" w:rsidRDefault="00E431F0" w:rsidP="00E431F0">
      <w:pPr>
        <w:spacing w:after="0" w:line="240" w:lineRule="auto"/>
        <w:jc w:val="center"/>
        <w:rPr>
          <w:rFonts w:ascii="Times New Roman" w:hAnsi="Times New Roman"/>
          <w:b/>
          <w:sz w:val="24"/>
          <w:szCs w:val="24"/>
          <w:lang w:val="kk-KZ"/>
        </w:rPr>
      </w:pPr>
      <w:r w:rsidRPr="00E431F0">
        <w:rPr>
          <w:rFonts w:ascii="Times New Roman" w:hAnsi="Times New Roman"/>
          <w:b/>
          <w:sz w:val="24"/>
          <w:szCs w:val="24"/>
          <w:lang w:val="kk-KZ"/>
        </w:rPr>
        <w:t>«</w:t>
      </w:r>
      <w:r w:rsidR="0048071F" w:rsidRPr="0048071F">
        <w:rPr>
          <w:rFonts w:ascii="Times New Roman" w:hAnsi="Times New Roman"/>
          <w:b/>
          <w:sz w:val="24"/>
          <w:szCs w:val="24"/>
        </w:rPr>
        <w:t>8D02210 -Археология</w:t>
      </w:r>
      <w:r w:rsidRPr="00E431F0">
        <w:rPr>
          <w:rFonts w:ascii="Times New Roman" w:hAnsi="Times New Roman"/>
          <w:b/>
          <w:sz w:val="24"/>
          <w:szCs w:val="24"/>
          <w:lang w:val="kk-KZ"/>
        </w:rPr>
        <w:t>» білім беру бағдарламасының</w:t>
      </w:r>
    </w:p>
    <w:p w14:paraId="053FFB96" w14:textId="77777777" w:rsidR="00E431F0" w:rsidRDefault="00E431F0" w:rsidP="00E431F0">
      <w:pPr>
        <w:spacing w:after="0" w:line="240" w:lineRule="auto"/>
        <w:jc w:val="center"/>
        <w:rPr>
          <w:rFonts w:ascii="Times New Roman" w:hAnsi="Times New Roman"/>
          <w:b/>
          <w:sz w:val="24"/>
          <w:szCs w:val="24"/>
          <w:lang w:val="kk-KZ"/>
        </w:rPr>
      </w:pPr>
    </w:p>
    <w:p w14:paraId="4E8F5491" w14:textId="47E0A39A" w:rsidR="00E431F0" w:rsidRPr="00E431F0" w:rsidRDefault="00E431F0" w:rsidP="00E431F0">
      <w:pPr>
        <w:spacing w:after="0" w:line="240" w:lineRule="auto"/>
        <w:jc w:val="center"/>
        <w:rPr>
          <w:rFonts w:ascii="Times New Roman" w:hAnsi="Times New Roman"/>
          <w:b/>
          <w:sz w:val="24"/>
          <w:szCs w:val="24"/>
          <w:lang w:val="kk-KZ"/>
        </w:rPr>
      </w:pPr>
      <w:r w:rsidRPr="00E431F0">
        <w:rPr>
          <w:rFonts w:ascii="Times New Roman" w:hAnsi="Times New Roman"/>
          <w:b/>
          <w:sz w:val="24"/>
          <w:szCs w:val="24"/>
          <w:lang w:val="kk-KZ"/>
        </w:rPr>
        <w:t>«</w:t>
      </w:r>
      <w:r w:rsidR="0048071F" w:rsidRPr="0048071F">
        <w:rPr>
          <w:rFonts w:ascii="Times New Roman" w:hAnsi="Times New Roman"/>
          <w:b/>
          <w:sz w:val="24"/>
          <w:lang w:val="kk-KZ"/>
        </w:rPr>
        <w:t>Әлемдік археологияның заманауи мәселелері</w:t>
      </w:r>
      <w:r w:rsidRPr="00E431F0">
        <w:rPr>
          <w:rFonts w:ascii="Times New Roman" w:hAnsi="Times New Roman"/>
          <w:b/>
          <w:sz w:val="24"/>
          <w:szCs w:val="24"/>
          <w:lang w:val="kk-KZ"/>
        </w:rPr>
        <w:t>» пәнінен</w:t>
      </w:r>
    </w:p>
    <w:p w14:paraId="4E387E87" w14:textId="77777777" w:rsidR="00E431F0" w:rsidRDefault="00E431F0" w:rsidP="00E431F0">
      <w:pPr>
        <w:spacing w:after="0" w:line="240" w:lineRule="auto"/>
        <w:jc w:val="center"/>
        <w:rPr>
          <w:rFonts w:ascii="Times New Roman" w:hAnsi="Times New Roman"/>
          <w:sz w:val="24"/>
          <w:szCs w:val="24"/>
          <w:lang w:val="kk-KZ"/>
        </w:rPr>
      </w:pPr>
    </w:p>
    <w:p w14:paraId="6BAC26F9" w14:textId="02A34FC9" w:rsidR="00E431F0" w:rsidRPr="00E431F0" w:rsidRDefault="00E431F0" w:rsidP="00E431F0">
      <w:pPr>
        <w:spacing w:after="0" w:line="240" w:lineRule="auto"/>
        <w:jc w:val="center"/>
        <w:rPr>
          <w:rFonts w:ascii="Times New Roman" w:hAnsi="Times New Roman"/>
          <w:sz w:val="24"/>
          <w:szCs w:val="24"/>
          <w:lang w:val="kk-KZ"/>
        </w:rPr>
      </w:pPr>
      <w:r w:rsidRPr="00E431F0">
        <w:rPr>
          <w:rFonts w:ascii="Times New Roman" w:hAnsi="Times New Roman"/>
          <w:sz w:val="24"/>
          <w:szCs w:val="24"/>
          <w:lang w:val="kk-KZ"/>
        </w:rPr>
        <w:t xml:space="preserve">(1 курс, қ/б, күзгі семестр)  </w:t>
      </w:r>
    </w:p>
    <w:p w14:paraId="466018AA" w14:textId="77777777" w:rsidR="00E431F0" w:rsidRPr="00026C35" w:rsidRDefault="00E431F0" w:rsidP="00E431F0">
      <w:pPr>
        <w:jc w:val="center"/>
        <w:rPr>
          <w:b/>
          <w:sz w:val="24"/>
          <w:szCs w:val="28"/>
          <w:lang w:val="kk-KZ"/>
        </w:rPr>
      </w:pPr>
    </w:p>
    <w:p w14:paraId="09603BE1" w14:textId="77777777" w:rsidR="00607A4C" w:rsidRPr="000E41CC" w:rsidRDefault="00607A4C" w:rsidP="005F4739">
      <w:pPr>
        <w:spacing w:after="0" w:line="240" w:lineRule="auto"/>
        <w:jc w:val="center"/>
        <w:rPr>
          <w:rFonts w:ascii="Times New Roman" w:hAnsi="Times New Roman"/>
          <w:b/>
          <w:sz w:val="24"/>
          <w:szCs w:val="24"/>
          <w:lang w:val="kk-KZ"/>
        </w:rPr>
      </w:pPr>
    </w:p>
    <w:p w14:paraId="4BE5DF3C" w14:textId="77777777" w:rsidR="00607A4C" w:rsidRPr="000E41CC" w:rsidRDefault="00607A4C" w:rsidP="005F4739">
      <w:pPr>
        <w:spacing w:after="0" w:line="240" w:lineRule="auto"/>
        <w:jc w:val="center"/>
        <w:rPr>
          <w:rFonts w:ascii="Times New Roman" w:hAnsi="Times New Roman"/>
          <w:b/>
          <w:sz w:val="24"/>
          <w:szCs w:val="24"/>
          <w:lang w:val="kk-KZ"/>
        </w:rPr>
      </w:pPr>
      <w:r w:rsidRPr="000E41CC">
        <w:rPr>
          <w:rFonts w:ascii="Times New Roman" w:hAnsi="Times New Roman"/>
          <w:b/>
          <w:sz w:val="24"/>
          <w:szCs w:val="24"/>
          <w:lang w:val="kk-KZ"/>
        </w:rPr>
        <w:t>ДӘРІСТЕР</w:t>
      </w:r>
    </w:p>
    <w:p w14:paraId="4CB1D8FD" w14:textId="77777777" w:rsidR="00607A4C" w:rsidRPr="000E41CC" w:rsidRDefault="00607A4C" w:rsidP="005F4739">
      <w:pPr>
        <w:spacing w:after="0" w:line="240" w:lineRule="auto"/>
        <w:jc w:val="center"/>
        <w:rPr>
          <w:rFonts w:ascii="Times New Roman" w:hAnsi="Times New Roman"/>
          <w:b/>
          <w:sz w:val="24"/>
          <w:szCs w:val="24"/>
          <w:lang w:val="kk-KZ"/>
        </w:rPr>
      </w:pPr>
    </w:p>
    <w:p w14:paraId="5DDE33BB" w14:textId="51F96485" w:rsidR="00607A4C" w:rsidRPr="000E41CC" w:rsidRDefault="00E431F0" w:rsidP="005F473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5 </w:t>
      </w:r>
      <w:r w:rsidR="000E41CC" w:rsidRPr="000E41CC">
        <w:rPr>
          <w:rFonts w:ascii="Times New Roman" w:hAnsi="Times New Roman"/>
          <w:sz w:val="24"/>
          <w:szCs w:val="24"/>
          <w:lang w:val="kk-KZ"/>
        </w:rPr>
        <w:t>кредит</w:t>
      </w:r>
    </w:p>
    <w:p w14:paraId="30737443" w14:textId="77777777" w:rsidR="00607A4C" w:rsidRPr="000E41CC" w:rsidRDefault="00607A4C" w:rsidP="005F4739">
      <w:pPr>
        <w:spacing w:after="0" w:line="240" w:lineRule="auto"/>
        <w:jc w:val="center"/>
        <w:rPr>
          <w:rFonts w:ascii="Times New Roman" w:hAnsi="Times New Roman"/>
          <w:sz w:val="24"/>
          <w:szCs w:val="24"/>
          <w:lang w:val="kk-KZ"/>
        </w:rPr>
      </w:pPr>
    </w:p>
    <w:p w14:paraId="583FF452" w14:textId="77777777" w:rsidR="00607A4C" w:rsidRPr="000E41CC" w:rsidRDefault="00607A4C" w:rsidP="000E41CC">
      <w:pPr>
        <w:spacing w:after="0" w:line="240" w:lineRule="auto"/>
        <w:jc w:val="center"/>
        <w:rPr>
          <w:rFonts w:ascii="Times New Roman" w:hAnsi="Times New Roman"/>
          <w:sz w:val="24"/>
          <w:szCs w:val="24"/>
          <w:lang w:val="kk-KZ"/>
        </w:rPr>
      </w:pPr>
    </w:p>
    <w:p w14:paraId="1827A7CE" w14:textId="77777777" w:rsidR="00E431F0" w:rsidRPr="00026C35" w:rsidRDefault="00E431F0" w:rsidP="00E431F0">
      <w:pPr>
        <w:keepNext/>
        <w:tabs>
          <w:tab w:val="center" w:pos="9639"/>
        </w:tabs>
        <w:autoSpaceDE w:val="0"/>
        <w:autoSpaceDN w:val="0"/>
        <w:jc w:val="center"/>
        <w:outlineLvl w:val="1"/>
        <w:rPr>
          <w:b/>
          <w:sz w:val="24"/>
          <w:szCs w:val="28"/>
          <w:lang w:val="kk-KZ"/>
        </w:rPr>
      </w:pPr>
    </w:p>
    <w:p w14:paraId="445D385E" w14:textId="77777777" w:rsidR="00E431F0" w:rsidRPr="00E431F0" w:rsidRDefault="00E431F0" w:rsidP="00E431F0">
      <w:pPr>
        <w:spacing w:after="0" w:line="240" w:lineRule="auto"/>
        <w:jc w:val="both"/>
        <w:rPr>
          <w:rFonts w:ascii="Times New Roman" w:hAnsi="Times New Roman"/>
          <w:b/>
          <w:sz w:val="20"/>
          <w:szCs w:val="20"/>
          <w:lang w:val="kk-KZ"/>
        </w:rPr>
      </w:pPr>
      <w:r w:rsidRPr="00E431F0">
        <w:rPr>
          <w:rFonts w:ascii="Times New Roman" w:hAnsi="Times New Roman"/>
          <w:b/>
          <w:sz w:val="20"/>
          <w:szCs w:val="20"/>
          <w:lang w:val="kk-KZ"/>
        </w:rPr>
        <w:t xml:space="preserve">Оқытушының аты-жөні, ғылыми дәрежесі, атағы, қызметі: </w:t>
      </w:r>
    </w:p>
    <w:p w14:paraId="47484045" w14:textId="36EF356F" w:rsidR="00E431F0" w:rsidRPr="00E431F0" w:rsidRDefault="0048071F" w:rsidP="00E431F0">
      <w:pPr>
        <w:spacing w:after="0" w:line="240" w:lineRule="auto"/>
        <w:jc w:val="both"/>
        <w:rPr>
          <w:rFonts w:ascii="Times New Roman" w:hAnsi="Times New Roman"/>
          <w:sz w:val="20"/>
          <w:szCs w:val="20"/>
          <w:lang w:val="kk-KZ"/>
        </w:rPr>
      </w:pPr>
      <w:r>
        <w:rPr>
          <w:rFonts w:ascii="Times New Roman" w:hAnsi="Times New Roman"/>
          <w:b/>
          <w:sz w:val="20"/>
          <w:szCs w:val="20"/>
          <w:lang w:val="kk-KZ"/>
        </w:rPr>
        <w:t>Байгунаков Досбол Сулейменович, т.ғ.д., қауым. профессор</w:t>
      </w:r>
    </w:p>
    <w:p w14:paraId="39D673E7" w14:textId="1B39F068" w:rsidR="00E431F0" w:rsidRPr="00E431F0" w:rsidRDefault="00E431F0" w:rsidP="00E431F0">
      <w:pPr>
        <w:spacing w:after="0" w:line="240" w:lineRule="auto"/>
        <w:jc w:val="both"/>
        <w:rPr>
          <w:rFonts w:ascii="Times New Roman" w:hAnsi="Times New Roman"/>
          <w:sz w:val="20"/>
          <w:szCs w:val="20"/>
          <w:lang w:val="kk-KZ"/>
        </w:rPr>
      </w:pPr>
      <w:r w:rsidRPr="00E431F0">
        <w:rPr>
          <w:rFonts w:ascii="Times New Roman" w:hAnsi="Times New Roman"/>
          <w:sz w:val="20"/>
          <w:szCs w:val="20"/>
          <w:lang w:val="kk-KZ"/>
        </w:rPr>
        <w:t>Телефон: 12-8</w:t>
      </w:r>
      <w:r w:rsidR="0048071F">
        <w:rPr>
          <w:rFonts w:ascii="Times New Roman" w:hAnsi="Times New Roman"/>
          <w:sz w:val="20"/>
          <w:szCs w:val="20"/>
          <w:lang w:val="kk-KZ"/>
        </w:rPr>
        <w:t>0</w:t>
      </w:r>
      <w:r w:rsidRPr="00E431F0">
        <w:rPr>
          <w:rFonts w:ascii="Times New Roman" w:hAnsi="Times New Roman"/>
          <w:sz w:val="20"/>
          <w:szCs w:val="20"/>
          <w:lang w:val="kk-KZ"/>
        </w:rPr>
        <w:t xml:space="preserve">.  </w:t>
      </w:r>
    </w:p>
    <w:p w14:paraId="732940C7" w14:textId="3E37BF8F" w:rsidR="00E431F0" w:rsidRPr="0048071F" w:rsidRDefault="00E431F0" w:rsidP="00E431F0">
      <w:pPr>
        <w:spacing w:after="0" w:line="240" w:lineRule="auto"/>
        <w:jc w:val="both"/>
        <w:rPr>
          <w:rFonts w:ascii="Times New Roman" w:hAnsi="Times New Roman"/>
          <w:sz w:val="20"/>
          <w:szCs w:val="20"/>
          <w:lang w:val="en-US"/>
        </w:rPr>
      </w:pPr>
      <w:r w:rsidRPr="00E431F0">
        <w:rPr>
          <w:rFonts w:ascii="Times New Roman" w:hAnsi="Times New Roman"/>
          <w:sz w:val="20"/>
          <w:szCs w:val="20"/>
          <w:lang w:val="it-IT"/>
        </w:rPr>
        <w:t xml:space="preserve">e-mail: </w:t>
      </w:r>
      <w:hyperlink r:id="rId7" w:history="1">
        <w:r w:rsidR="0048071F" w:rsidRPr="0048071F">
          <w:rPr>
            <w:rStyle w:val="aa"/>
            <w:rFonts w:ascii="Times New Roman" w:hAnsi="Times New Roman"/>
            <w:lang w:val="en-US"/>
          </w:rPr>
          <w:t>baygunakov.dosbol@kaznu.kz</w:t>
        </w:r>
      </w:hyperlink>
      <w:r w:rsidR="0048071F" w:rsidRPr="0048071F">
        <w:rPr>
          <w:rFonts w:ascii="Times New Roman" w:hAnsi="Times New Roman"/>
          <w:lang w:val="en-US"/>
        </w:rPr>
        <w:t xml:space="preserve"> </w:t>
      </w:r>
    </w:p>
    <w:p w14:paraId="6BE256B2" w14:textId="55B09620" w:rsidR="00607A4C" w:rsidRPr="0048071F" w:rsidRDefault="00E431F0" w:rsidP="00C678ED">
      <w:pPr>
        <w:spacing w:after="0" w:line="240" w:lineRule="auto"/>
        <w:jc w:val="both"/>
        <w:rPr>
          <w:rFonts w:ascii="Times New Roman" w:hAnsi="Times New Roman"/>
          <w:b/>
          <w:sz w:val="24"/>
          <w:szCs w:val="24"/>
          <w:lang w:val="en-US"/>
        </w:rPr>
      </w:pPr>
      <w:r w:rsidRPr="00E431F0">
        <w:rPr>
          <w:rFonts w:ascii="Times New Roman" w:hAnsi="Times New Roman"/>
          <w:sz w:val="20"/>
          <w:szCs w:val="20"/>
          <w:lang w:val="kk-KZ"/>
        </w:rPr>
        <w:t>каб.: 42</w:t>
      </w:r>
      <w:r w:rsidR="0048071F">
        <w:rPr>
          <w:rFonts w:ascii="Times New Roman" w:hAnsi="Times New Roman"/>
          <w:sz w:val="20"/>
          <w:szCs w:val="20"/>
          <w:lang w:val="en-US"/>
        </w:rPr>
        <w:t>5</w:t>
      </w:r>
    </w:p>
    <w:p w14:paraId="6524EC96"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5495357F"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7B321E67"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4CC54A61"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47C359E8"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2C5CFDFD" w14:textId="77777777" w:rsidR="00C81910" w:rsidRPr="000E41CC" w:rsidRDefault="00C81910"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06888B2F" w14:textId="77777777" w:rsidR="00C81910" w:rsidRPr="000E41CC" w:rsidRDefault="00C81910"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3F504D5C" w14:textId="77777777" w:rsidR="00C81910" w:rsidRPr="000E41CC" w:rsidRDefault="00C81910"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06B4A09C" w14:textId="77777777" w:rsidR="00C81910" w:rsidRPr="000E41CC" w:rsidRDefault="00C81910"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5A824082" w14:textId="77777777"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51F1B223" w14:textId="77777777" w:rsidR="000E41CC" w:rsidRDefault="000E41C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404BCCAB" w14:textId="77777777" w:rsidR="000E41CC" w:rsidRDefault="000E41C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36F7A1CD" w14:textId="77777777" w:rsidR="000E41CC" w:rsidRDefault="000E41C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5506FB9B" w14:textId="77777777" w:rsidR="000E41CC" w:rsidRDefault="000E41C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07EF43C0" w14:textId="77777777" w:rsidR="000E41CC" w:rsidRDefault="000E41C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0106D972" w14:textId="77777777" w:rsidR="000E41CC" w:rsidRDefault="000E41C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7ED0A2D5" w14:textId="77777777" w:rsidR="000E41CC" w:rsidRDefault="000E41C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2503BCF8" w14:textId="77777777" w:rsidR="000E41CC" w:rsidRPr="000E41CC" w:rsidRDefault="000E41C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1B753137"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79EDCA84" w14:textId="77777777" w:rsidR="00607A4C" w:rsidRPr="000E41CC" w:rsidRDefault="00607A4C" w:rsidP="005F4739">
      <w:pPr>
        <w:keepNext/>
        <w:tabs>
          <w:tab w:val="center" w:pos="9639"/>
        </w:tabs>
        <w:autoSpaceDE w:val="0"/>
        <w:autoSpaceDN w:val="0"/>
        <w:spacing w:after="0" w:line="240" w:lineRule="auto"/>
        <w:jc w:val="center"/>
        <w:outlineLvl w:val="1"/>
        <w:rPr>
          <w:rFonts w:ascii="Times New Roman" w:hAnsi="Times New Roman"/>
          <w:b/>
          <w:sz w:val="24"/>
          <w:szCs w:val="24"/>
          <w:lang w:val="kk-KZ"/>
        </w:rPr>
      </w:pPr>
    </w:p>
    <w:p w14:paraId="4C459357" w14:textId="6D30D2ED" w:rsidR="0048071F" w:rsidRDefault="00C8083B" w:rsidP="0048071F">
      <w:pPr>
        <w:spacing w:after="0" w:line="240" w:lineRule="auto"/>
        <w:jc w:val="center"/>
        <w:rPr>
          <w:rFonts w:ascii="Times New Roman" w:hAnsi="Times New Roman"/>
          <w:b/>
          <w:sz w:val="24"/>
          <w:szCs w:val="24"/>
          <w:lang w:val="en-US"/>
        </w:rPr>
      </w:pPr>
      <w:r w:rsidRPr="000E41CC">
        <w:rPr>
          <w:rFonts w:ascii="Times New Roman" w:hAnsi="Times New Roman"/>
          <w:b/>
          <w:sz w:val="24"/>
          <w:szCs w:val="24"/>
          <w:lang w:val="kk-KZ"/>
        </w:rPr>
        <w:t xml:space="preserve">Алматы, </w:t>
      </w:r>
      <w:r w:rsidR="000E41CC">
        <w:rPr>
          <w:rFonts w:ascii="Times New Roman" w:hAnsi="Times New Roman"/>
          <w:b/>
          <w:sz w:val="24"/>
          <w:szCs w:val="24"/>
          <w:lang w:val="kk-KZ"/>
        </w:rPr>
        <w:t>202</w:t>
      </w:r>
      <w:r w:rsidR="00E431F0">
        <w:rPr>
          <w:rFonts w:ascii="Times New Roman" w:hAnsi="Times New Roman"/>
          <w:b/>
          <w:sz w:val="24"/>
          <w:szCs w:val="24"/>
          <w:lang w:val="kk-KZ"/>
        </w:rPr>
        <w:t>5</w:t>
      </w:r>
      <w:r w:rsidR="00607A4C" w:rsidRPr="000E41CC">
        <w:rPr>
          <w:rFonts w:ascii="Times New Roman" w:hAnsi="Times New Roman"/>
          <w:b/>
          <w:sz w:val="24"/>
          <w:szCs w:val="24"/>
          <w:lang w:val="kk-KZ"/>
        </w:rPr>
        <w:t xml:space="preserve"> ж.</w:t>
      </w:r>
      <w:r w:rsidR="00607A4C" w:rsidRPr="00980A9C">
        <w:rPr>
          <w:rFonts w:ascii="Times New Roman" w:hAnsi="Times New Roman"/>
          <w:b/>
          <w:sz w:val="20"/>
          <w:szCs w:val="20"/>
          <w:lang w:val="kk-KZ"/>
        </w:rPr>
        <w:br w:type="page"/>
      </w:r>
      <w:r w:rsidRPr="009A39BC">
        <w:rPr>
          <w:rFonts w:ascii="Times New Roman" w:hAnsi="Times New Roman"/>
          <w:b/>
          <w:sz w:val="24"/>
          <w:szCs w:val="24"/>
          <w:lang w:val="kk-KZ"/>
        </w:rPr>
        <w:lastRenderedPageBreak/>
        <w:t>«</w:t>
      </w:r>
      <w:r w:rsidR="0048071F" w:rsidRPr="0048071F">
        <w:rPr>
          <w:rFonts w:ascii="Times New Roman" w:eastAsia="Adobe Fangsong Std R" w:hAnsi="Times New Roman"/>
          <w:b/>
          <w:sz w:val="24"/>
          <w:szCs w:val="24"/>
          <w:lang w:val="kk-KZ"/>
        </w:rPr>
        <w:t>Әлемдік археологияның заманауи мәселелері</w:t>
      </w:r>
      <w:r w:rsidRPr="009A39BC">
        <w:rPr>
          <w:rFonts w:ascii="Times New Roman" w:hAnsi="Times New Roman"/>
          <w:b/>
          <w:sz w:val="24"/>
          <w:szCs w:val="24"/>
          <w:lang w:val="kk-KZ"/>
        </w:rPr>
        <w:t xml:space="preserve">» </w:t>
      </w:r>
      <w:r w:rsidR="00BC1B0D" w:rsidRPr="009A39BC">
        <w:rPr>
          <w:rFonts w:ascii="Times New Roman" w:hAnsi="Times New Roman"/>
          <w:b/>
          <w:sz w:val="24"/>
          <w:szCs w:val="24"/>
          <w:lang w:val="kk-KZ"/>
        </w:rPr>
        <w:t>пәнінен дәрістер</w:t>
      </w:r>
    </w:p>
    <w:p w14:paraId="74C48D9F" w14:textId="77777777" w:rsidR="0048071F" w:rsidRPr="009A39BC" w:rsidRDefault="0048071F" w:rsidP="0048071F">
      <w:pPr>
        <w:spacing w:after="0" w:line="240" w:lineRule="auto"/>
        <w:jc w:val="center"/>
        <w:rPr>
          <w:rFonts w:ascii="Times New Roman" w:hAnsi="Times New Roman"/>
          <w:b/>
          <w:sz w:val="24"/>
          <w:szCs w:val="24"/>
          <w:lang w:val="kk-KZ"/>
        </w:rPr>
      </w:pPr>
    </w:p>
    <w:p w14:paraId="29EDE1CA" w14:textId="77777777" w:rsidR="0048071F" w:rsidRDefault="0048071F" w:rsidP="0048071F">
      <w:pPr>
        <w:spacing w:after="0" w:line="240" w:lineRule="auto"/>
        <w:ind w:firstLine="708"/>
        <w:jc w:val="both"/>
        <w:rPr>
          <w:rFonts w:ascii="Times New Roman" w:hAnsi="Times New Roman"/>
          <w:bCs/>
          <w:sz w:val="24"/>
          <w:szCs w:val="20"/>
          <w:lang w:val="kk-KZ"/>
        </w:rPr>
      </w:pPr>
      <w:r w:rsidRPr="009A39BC">
        <w:rPr>
          <w:rFonts w:ascii="Times New Roman" w:hAnsi="Times New Roman"/>
          <w:b/>
          <w:sz w:val="24"/>
          <w:szCs w:val="24"/>
          <w:lang w:val="kk-KZ"/>
        </w:rPr>
        <w:t xml:space="preserve">1 Дәріс. </w:t>
      </w:r>
      <w:r w:rsidRPr="009F6E29">
        <w:rPr>
          <w:rFonts w:ascii="Times New Roman" w:hAnsi="Times New Roman"/>
          <w:bCs/>
          <w:sz w:val="24"/>
          <w:szCs w:val="20"/>
          <w:lang w:val="kk-KZ"/>
        </w:rPr>
        <w:t>Әлемдік археологиядағы заманауи ғылыми мектептер. ХХ ғасырдың басындағы эволюционизм және тарихи-мәдени тәсіл. Мәдени эволюция теориялары.  Мәдени мектеп  миграционизм (Г. Уилли және Ф. Филлипс еңбектері). «Жаңа археология» және «процессуалды археология» (Л. Бинфорд және Д. Кларк)</w:t>
      </w:r>
    </w:p>
    <w:p w14:paraId="7C19EAE2" w14:textId="77777777" w:rsidR="006A0606" w:rsidRPr="006A0606" w:rsidRDefault="006A0606" w:rsidP="006A0606">
      <w:pPr>
        <w:spacing w:after="0" w:line="240" w:lineRule="auto"/>
        <w:ind w:firstLine="708"/>
        <w:jc w:val="both"/>
        <w:rPr>
          <w:rFonts w:ascii="Times New Roman" w:hAnsi="Times New Roman"/>
          <w:bCs/>
          <w:sz w:val="24"/>
          <w:szCs w:val="20"/>
          <w:lang w:val="kk-KZ"/>
        </w:rPr>
      </w:pPr>
      <w:r w:rsidRPr="006A0606">
        <w:rPr>
          <w:rFonts w:ascii="Times New Roman" w:hAnsi="Times New Roman"/>
          <w:b/>
          <w:sz w:val="24"/>
          <w:szCs w:val="20"/>
          <w:lang w:val="kk-KZ"/>
        </w:rPr>
        <w:t>Мақсаты:</w:t>
      </w:r>
      <w:r w:rsidRPr="006A0606">
        <w:rPr>
          <w:rFonts w:ascii="Times New Roman" w:hAnsi="Times New Roman"/>
          <w:bCs/>
          <w:sz w:val="24"/>
          <w:szCs w:val="20"/>
          <w:lang w:val="kk-KZ"/>
        </w:rPr>
        <w:t xml:space="preserve"> Археологиядағы ХХ ғасырдағы эволюционизм, мәдени эволюция теориялары және жаңа археологияның қалыптасуын түсіндіру.</w:t>
      </w:r>
    </w:p>
    <w:p w14:paraId="0954DE49" w14:textId="77777777" w:rsidR="006A0606" w:rsidRPr="006A0606" w:rsidRDefault="006A0606" w:rsidP="006A0606">
      <w:pPr>
        <w:spacing w:after="0" w:line="240" w:lineRule="auto"/>
        <w:ind w:firstLine="708"/>
        <w:jc w:val="both"/>
        <w:rPr>
          <w:rFonts w:ascii="Times New Roman" w:hAnsi="Times New Roman"/>
          <w:bCs/>
          <w:sz w:val="24"/>
          <w:szCs w:val="20"/>
          <w:lang w:val="kk-KZ"/>
        </w:rPr>
      </w:pPr>
      <w:r w:rsidRPr="006A0606">
        <w:rPr>
          <w:rFonts w:ascii="Times New Roman" w:hAnsi="Times New Roman"/>
          <w:b/>
          <w:sz w:val="24"/>
          <w:szCs w:val="20"/>
          <w:lang w:val="kk-KZ"/>
        </w:rPr>
        <w:t>Кілт сөздер:</w:t>
      </w:r>
      <w:r w:rsidRPr="006A0606">
        <w:rPr>
          <w:rFonts w:ascii="Times New Roman" w:hAnsi="Times New Roman"/>
          <w:bCs/>
          <w:sz w:val="24"/>
          <w:szCs w:val="20"/>
          <w:lang w:val="kk-KZ"/>
        </w:rPr>
        <w:t xml:space="preserve"> Эволюционизм, мәдени эволюция, миграционизм, жаңа археология, процессуалды археология, Л. Бинфорд, Л. Кларк, Г. Уилли, Ф. Филлипс.</w:t>
      </w:r>
    </w:p>
    <w:p w14:paraId="14C49D8D" w14:textId="21D1CE10" w:rsidR="003C48F6" w:rsidRDefault="003C48F6" w:rsidP="0048071F">
      <w:pPr>
        <w:spacing w:after="0" w:line="240" w:lineRule="auto"/>
        <w:ind w:firstLine="708"/>
        <w:jc w:val="both"/>
        <w:rPr>
          <w:rFonts w:ascii="Times New Roman" w:hAnsi="Times New Roman"/>
          <w:b/>
          <w:sz w:val="24"/>
          <w:szCs w:val="20"/>
          <w:lang w:val="kk-KZ"/>
        </w:rPr>
      </w:pPr>
      <w:r w:rsidRPr="003C48F6">
        <w:rPr>
          <w:rFonts w:ascii="Times New Roman" w:hAnsi="Times New Roman"/>
          <w:b/>
          <w:sz w:val="24"/>
          <w:szCs w:val="20"/>
          <w:lang w:val="kk-KZ"/>
        </w:rPr>
        <w:t>Қысқаша құрылымы:</w:t>
      </w:r>
    </w:p>
    <w:p w14:paraId="2713CB79" w14:textId="412F6645" w:rsidR="003C48F6" w:rsidRPr="003C48F6" w:rsidRDefault="003C48F6" w:rsidP="003C48F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ХХ ғасыр археология ғылымының теориялық және әдіснамалық тұрғыдан түбегейлі жаңарған кезеңі болды. Бұл дәуірде археология тек материалдық мәдениетті сипаттаумен шектелмей, мәдени жүйелерді, олардың даму динамикасын және қоғамның экологиялық-экономикалық бейімделу модельдерін зерттейтін күрделі ғылыми салаға айналды.</w:t>
      </w:r>
    </w:p>
    <w:p w14:paraId="4AB6E838" w14:textId="60D6B2F4" w:rsidR="003C48F6" w:rsidRPr="003C48F6" w:rsidRDefault="003C48F6" w:rsidP="003C48F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Қазіргі археологиялық теориялардың көпшілігі осы кезеңде қалыптасты: эволюционизм, тарихи-мәдени мектеп, миграционизм, мәдени эволюция теориялары, процессуалды археология (жаңа археология), структурализм, символдық және когнитивтік бағыттар</w:t>
      </w:r>
      <w:r>
        <w:rPr>
          <w:rFonts w:ascii="Times New Roman" w:hAnsi="Times New Roman"/>
          <w:bCs/>
          <w:sz w:val="24"/>
          <w:szCs w:val="24"/>
          <w:lang w:val="kk-KZ"/>
        </w:rPr>
        <w:t>.</w:t>
      </w:r>
    </w:p>
    <w:p w14:paraId="11AF311A" w14:textId="08FB6B05" w:rsidR="003C48F6" w:rsidRDefault="003C48F6" w:rsidP="003C48F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 xml:space="preserve">Бұл </w:t>
      </w:r>
      <w:r>
        <w:rPr>
          <w:rFonts w:ascii="Times New Roman" w:hAnsi="Times New Roman"/>
          <w:bCs/>
          <w:sz w:val="24"/>
          <w:szCs w:val="24"/>
          <w:lang w:val="kk-KZ"/>
        </w:rPr>
        <w:t>дәрісте</w:t>
      </w:r>
      <w:r w:rsidRPr="003C48F6">
        <w:rPr>
          <w:rFonts w:ascii="Times New Roman" w:hAnsi="Times New Roman"/>
          <w:bCs/>
          <w:sz w:val="24"/>
          <w:szCs w:val="24"/>
          <w:lang w:val="kk-KZ"/>
        </w:rPr>
        <w:t xml:space="preserve"> осы бағыттардың ішіндегі ең ірілеріне тоқтал</w:t>
      </w:r>
      <w:r>
        <w:rPr>
          <w:rFonts w:ascii="Times New Roman" w:hAnsi="Times New Roman"/>
          <w:bCs/>
          <w:sz w:val="24"/>
          <w:szCs w:val="24"/>
          <w:lang w:val="kk-KZ"/>
        </w:rPr>
        <w:t>амыз.</w:t>
      </w:r>
    </w:p>
    <w:p w14:paraId="40B222B2" w14:textId="77777777" w:rsidR="006A0606" w:rsidRDefault="003C48F6" w:rsidP="006A060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 xml:space="preserve">ХІХ ғасырдың екінші жартысы – </w:t>
      </w:r>
      <w:r w:rsidRPr="006A0606">
        <w:rPr>
          <w:rFonts w:ascii="Times New Roman" w:hAnsi="Times New Roman"/>
          <w:b/>
          <w:sz w:val="24"/>
          <w:szCs w:val="24"/>
          <w:lang w:val="kk-KZ"/>
        </w:rPr>
        <w:t>эволюционистік көзқарастардың қалыптасу</w:t>
      </w:r>
      <w:r w:rsidRPr="003C48F6">
        <w:rPr>
          <w:rFonts w:ascii="Times New Roman" w:hAnsi="Times New Roman"/>
          <w:bCs/>
          <w:sz w:val="24"/>
          <w:szCs w:val="24"/>
          <w:lang w:val="kk-KZ"/>
        </w:rPr>
        <w:t xml:space="preserve"> кезеңі. Э.Б. Тайлор, Л.Г. Морган, Дж. Фрэзер сияқты ғалымдар барлық қоғамдар біртұтас эволюциялық жолмен өтеді деп санады.</w:t>
      </w:r>
    </w:p>
    <w:p w14:paraId="667B1262" w14:textId="77777777" w:rsidR="006A0606" w:rsidRDefault="003C48F6" w:rsidP="006A060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Эволюционизмнің негізгі қағидалары:Мәдени даму сызықты, бір бағытта жүреді.</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Барлық қоғамдар ортақ сатыларды бастан кешеді (тағылық → варварлық → өркениет).</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Археологиялық деректерді осы эволюциялық сатыларға сәйкестендіру қажет</w:t>
      </w:r>
      <w:r w:rsidR="006A0606">
        <w:rPr>
          <w:rFonts w:ascii="Times New Roman" w:hAnsi="Times New Roman"/>
          <w:bCs/>
          <w:sz w:val="24"/>
          <w:szCs w:val="24"/>
          <w:lang w:val="kk-KZ"/>
        </w:rPr>
        <w:t xml:space="preserve">. </w:t>
      </w:r>
    </w:p>
    <w:p w14:paraId="39F73BB7" w14:textId="71C1C0CA" w:rsidR="003C48F6" w:rsidRDefault="003C48F6" w:rsidP="006A060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Археологиядағы рөлі:</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 xml:space="preserve">Мәдениетті </w:t>
      </w:r>
      <w:r>
        <w:rPr>
          <w:rFonts w:ascii="Times New Roman" w:hAnsi="Times New Roman"/>
          <w:bCs/>
          <w:sz w:val="24"/>
          <w:szCs w:val="24"/>
          <w:lang w:val="kk-KZ"/>
        </w:rPr>
        <w:t>«</w:t>
      </w:r>
      <w:r w:rsidRPr="003C48F6">
        <w:rPr>
          <w:rFonts w:ascii="Times New Roman" w:hAnsi="Times New Roman"/>
          <w:bCs/>
          <w:sz w:val="24"/>
          <w:szCs w:val="24"/>
          <w:lang w:val="kk-KZ"/>
        </w:rPr>
        <w:t>даму деңгейі</w:t>
      </w:r>
      <w:r>
        <w:rPr>
          <w:rFonts w:ascii="Times New Roman" w:hAnsi="Times New Roman"/>
          <w:bCs/>
          <w:sz w:val="24"/>
          <w:szCs w:val="24"/>
          <w:lang w:val="kk-KZ"/>
        </w:rPr>
        <w:t>»</w:t>
      </w:r>
      <w:r w:rsidRPr="003C48F6">
        <w:rPr>
          <w:rFonts w:ascii="Times New Roman" w:hAnsi="Times New Roman"/>
          <w:bCs/>
          <w:sz w:val="24"/>
          <w:szCs w:val="24"/>
          <w:lang w:val="kk-KZ"/>
        </w:rPr>
        <w:t xml:space="preserve"> тұрғысынан түсіндіру;</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Материалдық мәдениетке қарап қоғамның «эволюциялық» деңгейін анықтау;</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Салыстырмалы-типологиялық әдістің дамуына әсер ету.</w:t>
      </w:r>
    </w:p>
    <w:p w14:paraId="64F6E7E4" w14:textId="310DED3C" w:rsidR="003C48F6" w:rsidRPr="003C48F6" w:rsidRDefault="003C48F6" w:rsidP="003C48F6">
      <w:pPr>
        <w:spacing w:after="0" w:line="240" w:lineRule="auto"/>
        <w:ind w:firstLine="708"/>
        <w:jc w:val="both"/>
        <w:rPr>
          <w:rFonts w:ascii="Times New Roman" w:hAnsi="Times New Roman"/>
          <w:b/>
          <w:sz w:val="24"/>
          <w:szCs w:val="24"/>
          <w:lang w:val="kk-KZ"/>
        </w:rPr>
      </w:pPr>
      <w:r w:rsidRPr="003C48F6">
        <w:rPr>
          <w:rFonts w:ascii="Times New Roman" w:hAnsi="Times New Roman"/>
          <w:b/>
          <w:sz w:val="24"/>
          <w:szCs w:val="24"/>
          <w:lang w:val="kk-KZ"/>
        </w:rPr>
        <w:t>Тарихи-мәдени мектеп (Kulturkreislehre)</w:t>
      </w:r>
    </w:p>
    <w:p w14:paraId="795512BB" w14:textId="77777777" w:rsidR="006A0606" w:rsidRDefault="003C48F6" w:rsidP="006A060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ХХ ғасыр басында эволюционизмге реакция ретінде тарихи-мәдени (диффузионизм) мектебі пайда болды.</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Негізін салушылар:Ф. Ратцель</w:t>
      </w:r>
      <w:r>
        <w:rPr>
          <w:rFonts w:ascii="Times New Roman" w:hAnsi="Times New Roman"/>
          <w:bCs/>
          <w:sz w:val="24"/>
          <w:szCs w:val="24"/>
          <w:lang w:val="kk-KZ"/>
        </w:rPr>
        <w:t>,</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Л. Фробениус</w:t>
      </w:r>
      <w:r>
        <w:rPr>
          <w:rFonts w:ascii="Times New Roman" w:hAnsi="Times New Roman"/>
          <w:bCs/>
          <w:sz w:val="24"/>
          <w:szCs w:val="24"/>
          <w:lang w:val="kk-KZ"/>
        </w:rPr>
        <w:t>,</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Г. Коссинна.</w:t>
      </w:r>
    </w:p>
    <w:p w14:paraId="3F41037B" w14:textId="546A9C66" w:rsidR="003C48F6" w:rsidRDefault="003C48F6" w:rsidP="006A060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Негізгі тұжырымдары:</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Әр мәдениеттің өзіндік тарихи даму жолы бар.</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Мәдени өзгерістердің басты себебі — диффузия (мәдени элементтердің таралуы).</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Мәдени аймақтар (Kulturkreise) бар, олардан басқа аймақтарға мәдениет тарайды.</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Археологиялық мәдениет ұғымының қалыптасуы:</w:t>
      </w:r>
    </w:p>
    <w:p w14:paraId="07D43042" w14:textId="1D4571C9" w:rsidR="003C48F6" w:rsidRPr="003C48F6" w:rsidRDefault="003C48F6" w:rsidP="003C48F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Г. Коссинна археологиялық материалдардың жиынтығы белгілі бір «халықтың» қалдырған ізі деп түсіндірді</w:t>
      </w:r>
      <w:r>
        <w:rPr>
          <w:rFonts w:ascii="Times New Roman" w:hAnsi="Times New Roman"/>
          <w:bCs/>
          <w:sz w:val="24"/>
          <w:szCs w:val="24"/>
          <w:lang w:val="kk-KZ"/>
        </w:rPr>
        <w:t xml:space="preserve">. </w:t>
      </w:r>
      <w:r w:rsidRPr="003C48F6">
        <w:rPr>
          <w:rFonts w:ascii="Times New Roman" w:hAnsi="Times New Roman"/>
          <w:bCs/>
          <w:sz w:val="24"/>
          <w:szCs w:val="24"/>
          <w:lang w:val="kk-KZ"/>
        </w:rPr>
        <w:t>Бұл бағыт Еуропада археологиялық мәдениетті этносқа теңеуге алып келді.</w:t>
      </w:r>
    </w:p>
    <w:p w14:paraId="1D7E9FC1" w14:textId="5C6B3D53" w:rsidR="003C48F6" w:rsidRDefault="003C48F6" w:rsidP="006A060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Маңызы:</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Археологиялық мәдениет түсінігі бекіді;</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Мәдениеттердің типологиялық зерттелуі жетілді;</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Мәдениеттерді хронологиялау дамыды.</w:t>
      </w:r>
    </w:p>
    <w:p w14:paraId="3527BE87" w14:textId="191C8534" w:rsidR="003C48F6" w:rsidRDefault="003C48F6" w:rsidP="003C48F6">
      <w:pPr>
        <w:spacing w:after="0" w:line="240" w:lineRule="auto"/>
        <w:ind w:firstLine="708"/>
        <w:jc w:val="both"/>
        <w:rPr>
          <w:rFonts w:ascii="Times New Roman" w:hAnsi="Times New Roman"/>
          <w:b/>
          <w:sz w:val="24"/>
          <w:szCs w:val="24"/>
          <w:lang w:val="kk-KZ"/>
        </w:rPr>
      </w:pPr>
      <w:r w:rsidRPr="003C48F6">
        <w:rPr>
          <w:rFonts w:ascii="Times New Roman" w:hAnsi="Times New Roman"/>
          <w:b/>
          <w:sz w:val="24"/>
          <w:szCs w:val="24"/>
          <w:lang w:val="kk-KZ"/>
        </w:rPr>
        <w:t>Мәдени эволюция теориялары</w:t>
      </w:r>
    </w:p>
    <w:p w14:paraId="1D125E69" w14:textId="77777777" w:rsidR="006A0606" w:rsidRDefault="003C48F6" w:rsidP="006A0606">
      <w:pPr>
        <w:spacing w:after="0" w:line="240" w:lineRule="auto"/>
        <w:ind w:firstLine="708"/>
        <w:jc w:val="both"/>
        <w:rPr>
          <w:rFonts w:ascii="Times New Roman" w:hAnsi="Times New Roman"/>
          <w:b/>
          <w:sz w:val="24"/>
          <w:szCs w:val="24"/>
          <w:lang w:val="kk-KZ"/>
        </w:rPr>
      </w:pPr>
      <w:r w:rsidRPr="003C48F6">
        <w:rPr>
          <w:rFonts w:ascii="Times New Roman" w:hAnsi="Times New Roman"/>
          <w:bCs/>
          <w:sz w:val="24"/>
          <w:szCs w:val="24"/>
          <w:lang w:val="kk-KZ"/>
        </w:rPr>
        <w:t>Эволюциялық идеялар ХХ ғасырда қайта қаралып, жаңа ғылыми негіз алды.</w:t>
      </w:r>
      <w:r w:rsidR="006A0606">
        <w:rPr>
          <w:rFonts w:ascii="Times New Roman" w:hAnsi="Times New Roman"/>
          <w:b/>
          <w:sz w:val="24"/>
          <w:szCs w:val="24"/>
          <w:lang w:val="kk-KZ"/>
        </w:rPr>
        <w:t xml:space="preserve"> </w:t>
      </w:r>
      <w:r w:rsidRPr="003C48F6">
        <w:rPr>
          <w:rFonts w:ascii="Times New Roman" w:hAnsi="Times New Roman"/>
          <w:b/>
          <w:sz w:val="24"/>
          <w:szCs w:val="24"/>
          <w:lang w:val="kk-KZ"/>
        </w:rPr>
        <w:t>Унилениарлық эволюция</w:t>
      </w:r>
      <w:r>
        <w:rPr>
          <w:rFonts w:ascii="Times New Roman" w:hAnsi="Times New Roman"/>
          <w:b/>
          <w:sz w:val="24"/>
          <w:szCs w:val="24"/>
          <w:lang w:val="kk-KZ"/>
        </w:rPr>
        <w:t xml:space="preserve">: </w:t>
      </w:r>
      <w:r w:rsidRPr="003C48F6">
        <w:rPr>
          <w:rFonts w:ascii="Times New Roman" w:hAnsi="Times New Roman"/>
          <w:bCs/>
          <w:sz w:val="24"/>
          <w:szCs w:val="24"/>
          <w:lang w:val="kk-KZ"/>
        </w:rPr>
        <w:t>Барлық қоғамдардың даму жолы бір</w:t>
      </w:r>
      <w:r>
        <w:rPr>
          <w:rFonts w:ascii="Times New Roman" w:hAnsi="Times New Roman"/>
          <w:bCs/>
          <w:sz w:val="24"/>
          <w:szCs w:val="24"/>
          <w:lang w:val="kk-KZ"/>
        </w:rPr>
        <w:t>;</w:t>
      </w:r>
      <w:r>
        <w:rPr>
          <w:rFonts w:ascii="Times New Roman" w:hAnsi="Times New Roman"/>
          <w:b/>
          <w:sz w:val="24"/>
          <w:szCs w:val="24"/>
          <w:lang w:val="kk-KZ"/>
        </w:rPr>
        <w:t xml:space="preserve"> </w:t>
      </w:r>
      <w:r w:rsidRPr="003C48F6">
        <w:rPr>
          <w:rFonts w:ascii="Times New Roman" w:hAnsi="Times New Roman"/>
          <w:bCs/>
          <w:sz w:val="24"/>
          <w:szCs w:val="24"/>
          <w:lang w:val="kk-KZ"/>
        </w:rPr>
        <w:t>Адамзаттың әмбебап даму сатысы бар.</w:t>
      </w:r>
      <w:r w:rsidR="006A0606">
        <w:rPr>
          <w:rFonts w:ascii="Times New Roman" w:hAnsi="Times New Roman"/>
          <w:b/>
          <w:sz w:val="24"/>
          <w:szCs w:val="24"/>
          <w:lang w:val="kk-KZ"/>
        </w:rPr>
        <w:t xml:space="preserve"> </w:t>
      </w:r>
      <w:r w:rsidRPr="003C48F6">
        <w:rPr>
          <w:rFonts w:ascii="Times New Roman" w:hAnsi="Times New Roman"/>
          <w:b/>
          <w:sz w:val="24"/>
          <w:szCs w:val="24"/>
          <w:lang w:val="kk-KZ"/>
        </w:rPr>
        <w:t>Көпсызықты эволюция (Нёоэволюционизм)</w:t>
      </w:r>
      <w:r>
        <w:rPr>
          <w:rFonts w:ascii="Times New Roman" w:hAnsi="Times New Roman"/>
          <w:b/>
          <w:sz w:val="24"/>
          <w:szCs w:val="24"/>
          <w:lang w:val="kk-KZ"/>
        </w:rPr>
        <w:t xml:space="preserve"> </w:t>
      </w:r>
      <w:r w:rsidRPr="003C48F6">
        <w:rPr>
          <w:rFonts w:ascii="Times New Roman" w:hAnsi="Times New Roman"/>
          <w:bCs/>
          <w:sz w:val="24"/>
          <w:szCs w:val="24"/>
          <w:lang w:val="kk-KZ"/>
        </w:rPr>
        <w:t>Негізін қалаушылар:</w:t>
      </w:r>
      <w:r>
        <w:rPr>
          <w:rFonts w:ascii="Times New Roman" w:hAnsi="Times New Roman"/>
          <w:b/>
          <w:sz w:val="24"/>
          <w:szCs w:val="24"/>
          <w:lang w:val="kk-KZ"/>
        </w:rPr>
        <w:t xml:space="preserve"> </w:t>
      </w:r>
      <w:r w:rsidRPr="003C48F6">
        <w:rPr>
          <w:rFonts w:ascii="Times New Roman" w:hAnsi="Times New Roman"/>
          <w:bCs/>
          <w:sz w:val="24"/>
          <w:szCs w:val="24"/>
          <w:lang w:val="kk-KZ"/>
        </w:rPr>
        <w:t>Лесли Уайт</w:t>
      </w:r>
      <w:r>
        <w:rPr>
          <w:rFonts w:ascii="Times New Roman" w:hAnsi="Times New Roman"/>
          <w:bCs/>
          <w:sz w:val="24"/>
          <w:szCs w:val="24"/>
          <w:lang w:val="kk-KZ"/>
        </w:rPr>
        <w:t xml:space="preserve">; </w:t>
      </w:r>
      <w:r w:rsidRPr="003C48F6">
        <w:rPr>
          <w:rFonts w:ascii="Times New Roman" w:hAnsi="Times New Roman"/>
          <w:bCs/>
          <w:sz w:val="24"/>
          <w:szCs w:val="24"/>
          <w:lang w:val="kk-KZ"/>
        </w:rPr>
        <w:t>Джулиан Стюард</w:t>
      </w:r>
      <w:r w:rsidR="006A0606">
        <w:rPr>
          <w:rFonts w:ascii="Times New Roman" w:hAnsi="Times New Roman"/>
          <w:b/>
          <w:sz w:val="24"/>
          <w:szCs w:val="24"/>
          <w:lang w:val="kk-KZ"/>
        </w:rPr>
        <w:t xml:space="preserve"> </w:t>
      </w:r>
    </w:p>
    <w:p w14:paraId="7DE15599" w14:textId="399556D6" w:rsidR="003C48F6" w:rsidRPr="006A0606" w:rsidRDefault="003C48F6" w:rsidP="006A0606">
      <w:pPr>
        <w:spacing w:after="0" w:line="240" w:lineRule="auto"/>
        <w:ind w:firstLine="708"/>
        <w:jc w:val="both"/>
        <w:rPr>
          <w:rFonts w:ascii="Times New Roman" w:hAnsi="Times New Roman"/>
          <w:b/>
          <w:sz w:val="24"/>
          <w:szCs w:val="24"/>
          <w:lang w:val="kk-KZ"/>
        </w:rPr>
      </w:pPr>
      <w:r w:rsidRPr="003C48F6">
        <w:rPr>
          <w:rFonts w:ascii="Times New Roman" w:hAnsi="Times New Roman"/>
          <w:bCs/>
          <w:sz w:val="24"/>
          <w:szCs w:val="24"/>
          <w:lang w:val="kk-KZ"/>
        </w:rPr>
        <w:t>Өзгешелігі:</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Әр қоғам өз экологиялық ортасына бейімделе отырып дамиды.</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Даму жолдары әртүрлі болуы мүмкін.</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Мәдениеттің негізгі қозғаушысы — энергияны игеру деңгейі (Уайт).</w:t>
      </w:r>
    </w:p>
    <w:p w14:paraId="02D4E759" w14:textId="61D921B9" w:rsidR="003C48F6" w:rsidRPr="006A0606" w:rsidRDefault="003C48F6" w:rsidP="006A0606">
      <w:pPr>
        <w:spacing w:after="0" w:line="240" w:lineRule="auto"/>
        <w:ind w:firstLine="708"/>
        <w:jc w:val="both"/>
        <w:rPr>
          <w:rFonts w:ascii="Times New Roman" w:hAnsi="Times New Roman"/>
          <w:b/>
          <w:sz w:val="24"/>
          <w:szCs w:val="24"/>
          <w:lang w:val="kk-KZ"/>
        </w:rPr>
      </w:pPr>
      <w:r w:rsidRPr="003C48F6">
        <w:rPr>
          <w:rFonts w:ascii="Times New Roman" w:hAnsi="Times New Roman"/>
          <w:b/>
          <w:sz w:val="24"/>
          <w:szCs w:val="24"/>
          <w:lang w:val="kk-KZ"/>
        </w:rPr>
        <w:lastRenderedPageBreak/>
        <w:t>Экологиялық археологияға әсері</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Мәдениет — бейімделу жүйесі;</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Экологиялық факторлар археологиялық интерпретацияның негізіне айналды.</w:t>
      </w:r>
    </w:p>
    <w:p w14:paraId="613E1D3E" w14:textId="666D372B" w:rsidR="003C48F6" w:rsidRDefault="003C48F6" w:rsidP="006A0606">
      <w:pPr>
        <w:spacing w:after="0" w:line="240" w:lineRule="auto"/>
        <w:ind w:firstLine="708"/>
        <w:jc w:val="both"/>
        <w:rPr>
          <w:rFonts w:ascii="Times New Roman" w:hAnsi="Times New Roman"/>
          <w:b/>
          <w:sz w:val="24"/>
          <w:szCs w:val="24"/>
          <w:lang w:val="kk-KZ"/>
        </w:rPr>
      </w:pPr>
      <w:r w:rsidRPr="003C48F6">
        <w:rPr>
          <w:rFonts w:ascii="Times New Roman" w:hAnsi="Times New Roman"/>
          <w:b/>
          <w:sz w:val="24"/>
          <w:szCs w:val="24"/>
          <w:lang w:val="kk-KZ"/>
        </w:rPr>
        <w:t>Мәдени мектеп және миграционизм</w:t>
      </w:r>
      <w:r>
        <w:rPr>
          <w:rFonts w:ascii="Times New Roman" w:hAnsi="Times New Roman"/>
          <w:b/>
          <w:sz w:val="24"/>
          <w:szCs w:val="24"/>
          <w:lang w:val="kk-KZ"/>
        </w:rPr>
        <w:t xml:space="preserve"> </w:t>
      </w:r>
      <w:r w:rsidRPr="003C48F6">
        <w:rPr>
          <w:rFonts w:ascii="Times New Roman" w:hAnsi="Times New Roman"/>
          <w:bCs/>
          <w:sz w:val="24"/>
          <w:szCs w:val="24"/>
          <w:lang w:val="kk-KZ"/>
        </w:rPr>
        <w:t>(Г. Уилли мен Ф. Филлипс</w:t>
      </w:r>
      <w:r w:rsidR="006A0606">
        <w:rPr>
          <w:rFonts w:ascii="Times New Roman" w:hAnsi="Times New Roman"/>
          <w:bCs/>
          <w:sz w:val="24"/>
          <w:szCs w:val="24"/>
          <w:lang w:val="kk-KZ"/>
        </w:rPr>
        <w:t>).</w:t>
      </w:r>
      <w:r w:rsidR="006A0606">
        <w:rPr>
          <w:rFonts w:ascii="Times New Roman" w:hAnsi="Times New Roman"/>
          <w:b/>
          <w:sz w:val="24"/>
          <w:szCs w:val="24"/>
          <w:lang w:val="kk-KZ"/>
        </w:rPr>
        <w:t xml:space="preserve"> </w:t>
      </w:r>
      <w:r w:rsidRPr="003C48F6">
        <w:rPr>
          <w:rFonts w:ascii="Times New Roman" w:hAnsi="Times New Roman"/>
          <w:b/>
          <w:sz w:val="24"/>
          <w:szCs w:val="24"/>
          <w:lang w:val="kk-KZ"/>
        </w:rPr>
        <w:t>Америкалық мәдени-тарихи бағыт</w:t>
      </w:r>
      <w:r>
        <w:rPr>
          <w:rFonts w:ascii="Times New Roman" w:hAnsi="Times New Roman"/>
          <w:b/>
          <w:sz w:val="24"/>
          <w:szCs w:val="24"/>
          <w:lang w:val="kk-KZ"/>
        </w:rPr>
        <w:t xml:space="preserve">. </w:t>
      </w:r>
      <w:r w:rsidRPr="003C48F6">
        <w:rPr>
          <w:rFonts w:ascii="Times New Roman" w:hAnsi="Times New Roman"/>
          <w:bCs/>
          <w:sz w:val="24"/>
          <w:szCs w:val="24"/>
          <w:lang w:val="kk-KZ"/>
        </w:rPr>
        <w:t>Г. Уилли мен Ф. Филлипс америкалық археологияда мәдени өзгерістерді аймақтық контексте қарастырды.</w:t>
      </w:r>
    </w:p>
    <w:p w14:paraId="0CEE7DFD" w14:textId="6A636B99" w:rsidR="003C48F6" w:rsidRPr="006A0606" w:rsidRDefault="003C48F6" w:rsidP="006A0606">
      <w:pPr>
        <w:spacing w:after="0" w:line="240" w:lineRule="auto"/>
        <w:ind w:firstLine="708"/>
        <w:jc w:val="both"/>
        <w:rPr>
          <w:rFonts w:ascii="Times New Roman" w:hAnsi="Times New Roman"/>
          <w:b/>
          <w:sz w:val="24"/>
          <w:szCs w:val="24"/>
          <w:lang w:val="kk-KZ"/>
        </w:rPr>
      </w:pPr>
      <w:r w:rsidRPr="003C48F6">
        <w:rPr>
          <w:rFonts w:ascii="Times New Roman" w:hAnsi="Times New Roman"/>
          <w:bCs/>
          <w:sz w:val="24"/>
          <w:szCs w:val="24"/>
          <w:lang w:val="kk-KZ"/>
        </w:rPr>
        <w:t>Негізгі ұғымдар енгізілді:</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Археологиялық аймақ (archaeological area)</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Мәдени дәстүр (tradition)</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Мәдени кезең (horizon)</w:t>
      </w:r>
    </w:p>
    <w:p w14:paraId="56F5C34C" w14:textId="77777777" w:rsidR="003C48F6" w:rsidRDefault="003C48F6" w:rsidP="003C48F6">
      <w:pPr>
        <w:spacing w:after="0" w:line="240" w:lineRule="auto"/>
        <w:ind w:firstLine="708"/>
        <w:jc w:val="both"/>
        <w:rPr>
          <w:rFonts w:ascii="Times New Roman" w:hAnsi="Times New Roman"/>
          <w:b/>
          <w:sz w:val="24"/>
          <w:szCs w:val="24"/>
          <w:lang w:val="kk-KZ"/>
        </w:rPr>
      </w:pPr>
      <w:r w:rsidRPr="003C48F6">
        <w:rPr>
          <w:rFonts w:ascii="Times New Roman" w:hAnsi="Times New Roman"/>
          <w:b/>
          <w:sz w:val="24"/>
          <w:szCs w:val="24"/>
          <w:lang w:val="kk-KZ"/>
        </w:rPr>
        <w:t>Миграционизм</w:t>
      </w:r>
      <w:r>
        <w:rPr>
          <w:rFonts w:ascii="Times New Roman" w:hAnsi="Times New Roman"/>
          <w:b/>
          <w:sz w:val="24"/>
          <w:szCs w:val="24"/>
          <w:lang w:val="kk-KZ"/>
        </w:rPr>
        <w:t xml:space="preserve"> </w:t>
      </w:r>
      <w:r w:rsidRPr="003C48F6">
        <w:rPr>
          <w:rFonts w:ascii="Times New Roman" w:hAnsi="Times New Roman"/>
          <w:bCs/>
          <w:sz w:val="24"/>
          <w:szCs w:val="24"/>
          <w:lang w:val="kk-KZ"/>
        </w:rPr>
        <w:t>Мәдени өзгерістердің басты қозғаушысы — халықтардың қозғалысы.</w:t>
      </w:r>
      <w:r>
        <w:rPr>
          <w:rFonts w:ascii="Times New Roman" w:hAnsi="Times New Roman"/>
          <w:b/>
          <w:sz w:val="24"/>
          <w:szCs w:val="24"/>
          <w:lang w:val="kk-KZ"/>
        </w:rPr>
        <w:t xml:space="preserve"> </w:t>
      </w:r>
      <w:r w:rsidRPr="003C48F6">
        <w:rPr>
          <w:rFonts w:ascii="Times New Roman" w:hAnsi="Times New Roman"/>
          <w:bCs/>
          <w:sz w:val="24"/>
          <w:szCs w:val="24"/>
          <w:lang w:val="kk-KZ"/>
        </w:rPr>
        <w:t>Мәдени артефактілердің таралуы этникалық топтардың миграциясына байланысты.</w:t>
      </w:r>
    </w:p>
    <w:p w14:paraId="355A1D53" w14:textId="172BDF56" w:rsidR="003C48F6" w:rsidRPr="006A0606" w:rsidRDefault="003C48F6" w:rsidP="006A0606">
      <w:pPr>
        <w:spacing w:after="0" w:line="240" w:lineRule="auto"/>
        <w:ind w:firstLine="708"/>
        <w:jc w:val="both"/>
        <w:rPr>
          <w:rFonts w:ascii="Times New Roman" w:hAnsi="Times New Roman"/>
          <w:b/>
          <w:sz w:val="24"/>
          <w:szCs w:val="24"/>
          <w:lang w:val="kk-KZ"/>
        </w:rPr>
      </w:pPr>
      <w:r w:rsidRPr="003C48F6">
        <w:rPr>
          <w:rFonts w:ascii="Times New Roman" w:hAnsi="Times New Roman"/>
          <w:bCs/>
          <w:sz w:val="24"/>
          <w:szCs w:val="24"/>
          <w:lang w:val="kk-KZ"/>
        </w:rPr>
        <w:t>Маңызы</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Аймақтық археологияның дамуы;</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Хронология мен мәдени динамиканы жүйелеу;</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Америка археологиясының ғылыми негізі қалыптасты.</w:t>
      </w:r>
    </w:p>
    <w:p w14:paraId="5E689F88" w14:textId="66A71FE9" w:rsidR="003C48F6" w:rsidRDefault="003C48F6" w:rsidP="006A0606">
      <w:pPr>
        <w:spacing w:after="0" w:line="240" w:lineRule="auto"/>
        <w:ind w:firstLine="708"/>
        <w:jc w:val="both"/>
        <w:rPr>
          <w:rFonts w:ascii="Times New Roman" w:hAnsi="Times New Roman"/>
          <w:bCs/>
          <w:sz w:val="24"/>
          <w:szCs w:val="24"/>
          <w:lang w:val="kk-KZ"/>
        </w:rPr>
      </w:pPr>
      <w:r w:rsidRPr="003C48F6">
        <w:rPr>
          <w:rFonts w:ascii="Times New Roman" w:hAnsi="Times New Roman"/>
          <w:b/>
          <w:sz w:val="24"/>
          <w:szCs w:val="24"/>
          <w:lang w:val="kk-KZ"/>
        </w:rPr>
        <w:t>«</w:t>
      </w:r>
      <w:r w:rsidRPr="003C48F6">
        <w:rPr>
          <w:rFonts w:ascii="Times New Roman" w:hAnsi="Times New Roman"/>
          <w:b/>
          <w:sz w:val="24"/>
          <w:szCs w:val="24"/>
          <w:lang w:val="kk-KZ"/>
        </w:rPr>
        <w:t>Жаңа археология</w:t>
      </w:r>
      <w:r w:rsidRPr="003C48F6">
        <w:rPr>
          <w:rFonts w:ascii="Times New Roman" w:hAnsi="Times New Roman"/>
          <w:b/>
          <w:sz w:val="24"/>
          <w:szCs w:val="24"/>
          <w:lang w:val="kk-KZ"/>
        </w:rPr>
        <w:t>»</w:t>
      </w:r>
      <w:r w:rsidRPr="003C48F6">
        <w:rPr>
          <w:rFonts w:ascii="Times New Roman" w:hAnsi="Times New Roman"/>
          <w:bCs/>
          <w:sz w:val="24"/>
          <w:szCs w:val="24"/>
          <w:lang w:val="kk-KZ"/>
        </w:rPr>
        <w:t xml:space="preserve"> (New Archaeology) және процессуалды археология</w:t>
      </w:r>
      <w:r>
        <w:rPr>
          <w:rFonts w:ascii="Times New Roman" w:hAnsi="Times New Roman"/>
          <w:bCs/>
          <w:sz w:val="24"/>
          <w:szCs w:val="24"/>
          <w:lang w:val="kk-KZ"/>
        </w:rPr>
        <w:t xml:space="preserve"> </w:t>
      </w:r>
      <w:r w:rsidRPr="003C48F6">
        <w:rPr>
          <w:rFonts w:ascii="Times New Roman" w:hAnsi="Times New Roman"/>
          <w:bCs/>
          <w:sz w:val="24"/>
          <w:szCs w:val="24"/>
          <w:lang w:val="kk-KZ"/>
        </w:rPr>
        <w:t>1960–1970 жылдары археологияда революциялық өзгеріс болды.</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Негізін қалаушылар</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Льюис Бинфорд</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Дэвид Кларк</w:t>
      </w:r>
    </w:p>
    <w:p w14:paraId="31EC8AB9" w14:textId="77777777" w:rsidR="003C48F6" w:rsidRDefault="003C48F6" w:rsidP="003C48F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Жаңа археологияның мақсаттар</w:t>
      </w:r>
      <w:r>
        <w:rPr>
          <w:rFonts w:ascii="Times New Roman" w:hAnsi="Times New Roman"/>
          <w:bCs/>
          <w:sz w:val="24"/>
          <w:szCs w:val="24"/>
          <w:lang w:val="kk-KZ"/>
        </w:rPr>
        <w:t xml:space="preserve">ы: </w:t>
      </w:r>
      <w:r w:rsidRPr="003C48F6">
        <w:rPr>
          <w:rFonts w:ascii="Times New Roman" w:hAnsi="Times New Roman"/>
          <w:bCs/>
          <w:sz w:val="24"/>
          <w:szCs w:val="24"/>
          <w:lang w:val="kk-KZ"/>
        </w:rPr>
        <w:t>Археологияны қатаң ғылыми** (hypothesis-testing) әдіске көшіру</w:t>
      </w:r>
      <w:r>
        <w:rPr>
          <w:rFonts w:ascii="Times New Roman" w:hAnsi="Times New Roman"/>
          <w:bCs/>
          <w:sz w:val="24"/>
          <w:szCs w:val="24"/>
          <w:lang w:val="kk-KZ"/>
        </w:rPr>
        <w:t xml:space="preserve">. </w:t>
      </w:r>
      <w:r w:rsidRPr="003C48F6">
        <w:rPr>
          <w:rFonts w:ascii="Times New Roman" w:hAnsi="Times New Roman"/>
          <w:bCs/>
          <w:sz w:val="24"/>
          <w:szCs w:val="24"/>
          <w:lang w:val="kk-KZ"/>
        </w:rPr>
        <w:t>Археологиялық деректерді антропологиялық түсіндіру.</w:t>
      </w:r>
      <w:r>
        <w:rPr>
          <w:rFonts w:ascii="Times New Roman" w:hAnsi="Times New Roman"/>
          <w:bCs/>
          <w:sz w:val="24"/>
          <w:szCs w:val="24"/>
          <w:lang w:val="kk-KZ"/>
        </w:rPr>
        <w:t xml:space="preserve"> </w:t>
      </w:r>
      <w:r w:rsidRPr="003C48F6">
        <w:rPr>
          <w:rFonts w:ascii="Times New Roman" w:hAnsi="Times New Roman"/>
          <w:bCs/>
          <w:sz w:val="24"/>
          <w:szCs w:val="24"/>
          <w:lang w:val="kk-KZ"/>
        </w:rPr>
        <w:t>Қоғамның мінез-құлқын материалдық қалдықтар арқылы реконструкциялау.</w:t>
      </w:r>
    </w:p>
    <w:p w14:paraId="0D5C9098" w14:textId="2CA6ABD8" w:rsidR="003C48F6" w:rsidRDefault="003C48F6" w:rsidP="006A060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Негізгі сипаттары</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Жүйелік талдау (system theory)</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Экологиялық және экономикалық факторларға мән беру</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Статистикалық және компьютерлік модельдеу</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Эксперименттік археологияның дамуы</w:t>
      </w:r>
      <w:r w:rsidR="006A0606">
        <w:rPr>
          <w:rFonts w:ascii="Times New Roman" w:hAnsi="Times New Roman"/>
          <w:bCs/>
          <w:sz w:val="24"/>
          <w:szCs w:val="24"/>
          <w:lang w:val="kk-KZ"/>
        </w:rPr>
        <w:t xml:space="preserve">, </w:t>
      </w:r>
      <w:r w:rsidRPr="003C48F6">
        <w:rPr>
          <w:rFonts w:ascii="Times New Roman" w:hAnsi="Times New Roman"/>
          <w:bCs/>
          <w:sz w:val="24"/>
          <w:szCs w:val="24"/>
          <w:lang w:val="kk-KZ"/>
        </w:rPr>
        <w:t>Қазба деректерінің функционалдық интерпретациясы</w:t>
      </w:r>
      <w:r>
        <w:rPr>
          <w:rFonts w:ascii="Times New Roman" w:hAnsi="Times New Roman"/>
          <w:bCs/>
          <w:sz w:val="24"/>
          <w:szCs w:val="24"/>
          <w:lang w:val="kk-KZ"/>
        </w:rPr>
        <w:t xml:space="preserve"> </w:t>
      </w:r>
    </w:p>
    <w:p w14:paraId="791EDC0A" w14:textId="381D4DE8" w:rsidR="003C48F6" w:rsidRPr="006A0606" w:rsidRDefault="003C48F6" w:rsidP="006A0606">
      <w:pPr>
        <w:spacing w:after="0" w:line="240" w:lineRule="auto"/>
        <w:ind w:firstLine="708"/>
        <w:jc w:val="both"/>
        <w:rPr>
          <w:rFonts w:ascii="Times New Roman" w:hAnsi="Times New Roman"/>
          <w:b/>
          <w:sz w:val="24"/>
          <w:szCs w:val="24"/>
          <w:lang w:val="kk-KZ"/>
        </w:rPr>
      </w:pPr>
      <w:r w:rsidRPr="003C48F6">
        <w:rPr>
          <w:rFonts w:ascii="Times New Roman" w:hAnsi="Times New Roman"/>
          <w:b/>
          <w:sz w:val="24"/>
          <w:szCs w:val="24"/>
          <w:lang w:val="kk-KZ"/>
        </w:rPr>
        <w:t>Л. Бинфорд үлесі</w:t>
      </w:r>
      <w:r w:rsidRPr="003C48F6">
        <w:rPr>
          <w:rFonts w:ascii="Times New Roman" w:hAnsi="Times New Roman"/>
          <w:bCs/>
          <w:sz w:val="24"/>
          <w:szCs w:val="24"/>
          <w:lang w:val="kk-KZ"/>
        </w:rPr>
        <w:t xml:space="preserve"> «Археология – антропологияның бір тармағы» деген қағида.</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Мәдениетті бейімделу механизмі ретінде қарастыру.</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Қаңқа, құрал, тұрмыс қалдықтарын функция бойынша талдау.</w:t>
      </w:r>
    </w:p>
    <w:p w14:paraId="3E1BADFA" w14:textId="206BCD2C" w:rsidR="003C48F6" w:rsidRPr="006A0606" w:rsidRDefault="003C48F6" w:rsidP="006A0606">
      <w:pPr>
        <w:spacing w:after="0" w:line="240" w:lineRule="auto"/>
        <w:ind w:firstLine="708"/>
        <w:jc w:val="both"/>
        <w:rPr>
          <w:rFonts w:ascii="Times New Roman" w:hAnsi="Times New Roman"/>
          <w:b/>
          <w:sz w:val="24"/>
          <w:szCs w:val="24"/>
          <w:lang w:val="kk-KZ"/>
        </w:rPr>
      </w:pPr>
      <w:r w:rsidRPr="003C48F6">
        <w:rPr>
          <w:rFonts w:ascii="Times New Roman" w:hAnsi="Times New Roman"/>
          <w:b/>
          <w:sz w:val="24"/>
          <w:szCs w:val="24"/>
          <w:lang w:val="kk-KZ"/>
        </w:rPr>
        <w:t>Д. Кларк үлесі</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 xml:space="preserve"> «Spatial archaeology» – кеңістіктік археологияның негізін қалады.</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Археологиялық деректерді математикалық модельдеу.</w:t>
      </w:r>
      <w:r w:rsidR="006A0606">
        <w:rPr>
          <w:rFonts w:ascii="Times New Roman" w:hAnsi="Times New Roman"/>
          <w:b/>
          <w:sz w:val="24"/>
          <w:szCs w:val="24"/>
          <w:lang w:val="kk-KZ"/>
        </w:rPr>
        <w:t xml:space="preserve"> </w:t>
      </w:r>
      <w:r w:rsidRPr="003C48F6">
        <w:rPr>
          <w:rFonts w:ascii="Times New Roman" w:hAnsi="Times New Roman"/>
          <w:bCs/>
          <w:sz w:val="24"/>
          <w:szCs w:val="24"/>
          <w:lang w:val="kk-KZ"/>
        </w:rPr>
        <w:t>Археологияны көппәндік ғылымға айналдыру.</w:t>
      </w:r>
    </w:p>
    <w:p w14:paraId="3A032718" w14:textId="76425023" w:rsidR="003C48F6" w:rsidRPr="003C48F6" w:rsidRDefault="003C48F6" w:rsidP="003C48F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ХХ ғасыр археология ғылымының теориялық тұрғыдан ең бай кезеңдерінің бірі болды. Эволюционизм қоғамның дамуын бірізділікке салса, тарихи-мәдени мектеп мәдени әртүрлілікке назар аудартты. Мәдени эволюция теориялары экология мен әлеуметтік бейімделудің рөлін ашты.</w:t>
      </w:r>
    </w:p>
    <w:p w14:paraId="57864890" w14:textId="69094600" w:rsidR="003C48F6" w:rsidRPr="003C48F6" w:rsidRDefault="003C48F6" w:rsidP="003C48F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Г. Уилли мен Ф. Филлипстің миграционизмі аймақтық археологияны дамытса, Л. Бинфорд пен Д. Кларктың «жаңа археологиясы» археологияны ғылыми-зерттеу негіздеріне сүйенген заманауи ғылымға айналдырды.</w:t>
      </w:r>
    </w:p>
    <w:p w14:paraId="559AAA28" w14:textId="77777777" w:rsidR="003C48F6" w:rsidRPr="003C48F6" w:rsidRDefault="003C48F6" w:rsidP="003C48F6">
      <w:pPr>
        <w:spacing w:after="0" w:line="240" w:lineRule="auto"/>
        <w:ind w:firstLine="708"/>
        <w:jc w:val="both"/>
        <w:rPr>
          <w:rFonts w:ascii="Times New Roman" w:hAnsi="Times New Roman"/>
          <w:bCs/>
          <w:sz w:val="24"/>
          <w:szCs w:val="24"/>
          <w:lang w:val="kk-KZ"/>
        </w:rPr>
      </w:pPr>
      <w:r w:rsidRPr="003C48F6">
        <w:rPr>
          <w:rFonts w:ascii="Times New Roman" w:hAnsi="Times New Roman"/>
          <w:bCs/>
          <w:sz w:val="24"/>
          <w:szCs w:val="24"/>
          <w:lang w:val="kk-KZ"/>
        </w:rPr>
        <w:t>Бұл бағыттар бүгінгі археологиялық теория мен әдіснаманың іргетасы болып табылады.</w:t>
      </w:r>
    </w:p>
    <w:p w14:paraId="1B5C7AA1" w14:textId="01696D8D" w:rsidR="003C48F6" w:rsidRDefault="006A0606" w:rsidP="006A0606">
      <w:pPr>
        <w:spacing w:after="0" w:line="240" w:lineRule="auto"/>
        <w:ind w:firstLine="360"/>
        <w:jc w:val="both"/>
        <w:rPr>
          <w:rFonts w:ascii="Times New Roman" w:hAnsi="Times New Roman"/>
          <w:b/>
          <w:sz w:val="24"/>
          <w:szCs w:val="20"/>
          <w:lang w:val="kk-KZ"/>
        </w:rPr>
      </w:pPr>
      <w:r>
        <w:rPr>
          <w:rFonts w:ascii="Times New Roman" w:hAnsi="Times New Roman"/>
          <w:b/>
          <w:sz w:val="24"/>
          <w:szCs w:val="20"/>
          <w:lang w:val="kk-KZ"/>
        </w:rPr>
        <w:t>Әдебиеттер:</w:t>
      </w:r>
    </w:p>
    <w:p w14:paraId="0C287B09" w14:textId="77777777" w:rsidR="006A0606" w:rsidRPr="006A0606" w:rsidRDefault="006A0606" w:rsidP="006A0606">
      <w:pPr>
        <w:numPr>
          <w:ilvl w:val="0"/>
          <w:numId w:val="29"/>
        </w:numPr>
        <w:tabs>
          <w:tab w:val="left" w:pos="284"/>
        </w:tabs>
        <w:spacing w:after="0" w:line="256" w:lineRule="auto"/>
        <w:jc w:val="both"/>
        <w:rPr>
          <w:rFonts w:ascii="Times New Roman" w:hAnsi="Times New Roman"/>
          <w:bCs/>
          <w:sz w:val="24"/>
          <w:szCs w:val="24"/>
          <w:lang w:val="kk-KZ"/>
        </w:rPr>
      </w:pP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0804C172" w14:textId="77777777" w:rsidR="006A0606" w:rsidRPr="006A0606" w:rsidRDefault="006A0606" w:rsidP="006A0606">
      <w:pPr>
        <w:numPr>
          <w:ilvl w:val="0"/>
          <w:numId w:val="29"/>
        </w:numPr>
        <w:tabs>
          <w:tab w:val="left" w:pos="284"/>
        </w:tabs>
        <w:spacing w:after="0" w:line="256" w:lineRule="auto"/>
        <w:jc w:val="both"/>
        <w:rPr>
          <w:rFonts w:ascii="Times New Roman" w:hAnsi="Times New Roman"/>
          <w:bCs/>
          <w:sz w:val="24"/>
          <w:szCs w:val="24"/>
          <w:lang w:val="kk-KZ"/>
        </w:rPr>
      </w:pP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397DD63B" w14:textId="77777777" w:rsidR="006A0606" w:rsidRPr="006A0606" w:rsidRDefault="006A0606" w:rsidP="006A0606">
      <w:pPr>
        <w:numPr>
          <w:ilvl w:val="0"/>
          <w:numId w:val="29"/>
        </w:numPr>
        <w:tabs>
          <w:tab w:val="left" w:pos="284"/>
        </w:tabs>
        <w:spacing w:after="0" w:line="256" w:lineRule="auto"/>
        <w:jc w:val="both"/>
        <w:rPr>
          <w:rFonts w:ascii="Times New Roman" w:hAnsi="Times New Roman"/>
          <w:bCs/>
          <w:sz w:val="24"/>
          <w:szCs w:val="24"/>
          <w:lang w:val="kk-KZ"/>
        </w:rPr>
      </w:pPr>
      <w:r w:rsidRPr="006A0606">
        <w:rPr>
          <w:rFonts w:ascii="Times New Roman" w:hAnsi="Times New Roman"/>
          <w:bCs/>
          <w:sz w:val="24"/>
          <w:szCs w:val="24"/>
          <w:lang w:val="kk-KZ"/>
        </w:rPr>
        <w:t xml:space="preserve">Основы геоархеологии: учебное пособие / Зайков В.В., </w:t>
      </w:r>
    </w:p>
    <w:p w14:paraId="2B906888" w14:textId="77777777" w:rsidR="006A0606" w:rsidRPr="006A0606" w:rsidRDefault="006A0606" w:rsidP="006A0606">
      <w:pPr>
        <w:numPr>
          <w:ilvl w:val="0"/>
          <w:numId w:val="29"/>
        </w:numPr>
        <w:tabs>
          <w:tab w:val="left" w:pos="284"/>
        </w:tabs>
        <w:spacing w:after="0" w:line="256" w:lineRule="auto"/>
        <w:jc w:val="both"/>
        <w:rPr>
          <w:rFonts w:ascii="Times New Roman" w:hAnsi="Times New Roman"/>
          <w:bCs/>
          <w:sz w:val="24"/>
          <w:szCs w:val="24"/>
          <w:lang w:val="kk-KZ"/>
        </w:rPr>
      </w:pPr>
      <w:r w:rsidRPr="006A0606">
        <w:rPr>
          <w:rFonts w:ascii="Times New Roman" w:hAnsi="Times New Roman"/>
          <w:bCs/>
          <w:sz w:val="24"/>
          <w:szCs w:val="24"/>
          <w:lang w:val="kk-KZ"/>
        </w:rPr>
        <w:t xml:space="preserve">Юминов А.М., Зайкова Е.В., Таиров А.Д., под ред.профессора </w:t>
      </w:r>
    </w:p>
    <w:p w14:paraId="5E06EDBD" w14:textId="77777777" w:rsidR="006A0606" w:rsidRPr="006A0606" w:rsidRDefault="006A0606" w:rsidP="006A0606">
      <w:pPr>
        <w:numPr>
          <w:ilvl w:val="0"/>
          <w:numId w:val="29"/>
        </w:numPr>
        <w:tabs>
          <w:tab w:val="left" w:pos="284"/>
        </w:tabs>
        <w:spacing w:after="0" w:line="256" w:lineRule="auto"/>
        <w:jc w:val="both"/>
        <w:rPr>
          <w:rFonts w:ascii="Times New Roman" w:hAnsi="Times New Roman"/>
          <w:bCs/>
          <w:sz w:val="24"/>
          <w:szCs w:val="24"/>
          <w:lang w:val="kk-KZ"/>
        </w:rPr>
      </w:pPr>
      <w:r w:rsidRPr="006A0606">
        <w:rPr>
          <w:rFonts w:ascii="Times New Roman" w:hAnsi="Times New Roman"/>
          <w:bCs/>
          <w:sz w:val="24"/>
          <w:szCs w:val="24"/>
          <w:lang w:val="kk-KZ"/>
        </w:rPr>
        <w:t xml:space="preserve">В.В. Масленникова. – Челябинск, 2011. </w:t>
      </w:r>
    </w:p>
    <w:p w14:paraId="4ADB5EAD" w14:textId="77777777" w:rsidR="006A0606" w:rsidRPr="006A0606" w:rsidRDefault="006A0606" w:rsidP="006A0606">
      <w:pPr>
        <w:numPr>
          <w:ilvl w:val="0"/>
          <w:numId w:val="29"/>
        </w:numPr>
        <w:tabs>
          <w:tab w:val="left" w:pos="284"/>
        </w:tabs>
        <w:spacing w:after="0" w:line="256" w:lineRule="auto"/>
        <w:jc w:val="both"/>
        <w:rPr>
          <w:rFonts w:ascii="Times New Roman" w:hAnsi="Times New Roman"/>
          <w:bCs/>
          <w:sz w:val="24"/>
          <w:szCs w:val="24"/>
          <w:lang w:val="kk-KZ"/>
        </w:rPr>
      </w:pPr>
      <w:r w:rsidRPr="006A0606">
        <w:rPr>
          <w:rFonts w:ascii="Times New Roman" w:hAnsi="Times New Roman"/>
          <w:bCs/>
          <w:sz w:val="24"/>
          <w:szCs w:val="24"/>
          <w:lang w:val="kk-KZ"/>
        </w:rPr>
        <w:t>Клейн Л.С. Археологические источники. – СПб., 1995.</w:t>
      </w:r>
    </w:p>
    <w:p w14:paraId="5CCBE5B8" w14:textId="77777777" w:rsidR="006A0606" w:rsidRPr="006A0606" w:rsidRDefault="006A0606" w:rsidP="006A0606">
      <w:pPr>
        <w:numPr>
          <w:ilvl w:val="0"/>
          <w:numId w:val="29"/>
        </w:numPr>
        <w:tabs>
          <w:tab w:val="left" w:pos="284"/>
        </w:tabs>
        <w:spacing w:after="0" w:line="256" w:lineRule="auto"/>
        <w:jc w:val="both"/>
        <w:rPr>
          <w:rFonts w:ascii="Times New Roman" w:hAnsi="Times New Roman"/>
          <w:bCs/>
          <w:sz w:val="24"/>
          <w:szCs w:val="24"/>
          <w:lang w:val="kk-KZ"/>
        </w:rPr>
      </w:pPr>
      <w:r w:rsidRPr="006A0606">
        <w:rPr>
          <w:rFonts w:ascii="Times New Roman" w:hAnsi="Times New Roman"/>
          <w:bCs/>
          <w:sz w:val="24"/>
          <w:szCs w:val="24"/>
          <w:lang w:val="kk-KZ"/>
        </w:rPr>
        <w:t xml:space="preserve">Клейн Л.С. Новая археология. – Донецк, 2009. </w:t>
      </w:r>
    </w:p>
    <w:p w14:paraId="153899A4" w14:textId="77777777" w:rsidR="006A0606" w:rsidRPr="006A0606" w:rsidRDefault="006A0606" w:rsidP="006A0606">
      <w:pPr>
        <w:numPr>
          <w:ilvl w:val="0"/>
          <w:numId w:val="29"/>
        </w:numPr>
        <w:tabs>
          <w:tab w:val="left" w:pos="284"/>
        </w:tabs>
        <w:spacing w:after="0" w:line="256" w:lineRule="auto"/>
        <w:jc w:val="both"/>
        <w:rPr>
          <w:rFonts w:ascii="Times New Roman" w:hAnsi="Times New Roman"/>
          <w:bCs/>
          <w:sz w:val="24"/>
          <w:szCs w:val="24"/>
          <w:lang w:val="kk-KZ"/>
        </w:rPr>
      </w:pPr>
      <w:r w:rsidRPr="006A0606">
        <w:rPr>
          <w:rFonts w:ascii="Times New Roman" w:hAnsi="Times New Roman"/>
          <w:bCs/>
          <w:sz w:val="24"/>
          <w:szCs w:val="24"/>
          <w:lang w:val="kk-KZ"/>
        </w:rPr>
        <w:t>Мартынов А.И. Археология. – М., 1996.</w:t>
      </w:r>
    </w:p>
    <w:p w14:paraId="376ADB3B" w14:textId="77777777" w:rsidR="006A0606" w:rsidRPr="00CE6003" w:rsidRDefault="006A0606" w:rsidP="006A0606">
      <w:pPr>
        <w:tabs>
          <w:tab w:val="left" w:pos="284"/>
        </w:tabs>
        <w:spacing w:line="256" w:lineRule="auto"/>
        <w:rPr>
          <w:b/>
          <w:lang w:val="kk-KZ"/>
        </w:rPr>
      </w:pPr>
    </w:p>
    <w:p w14:paraId="4E05E01B" w14:textId="77777777" w:rsidR="006A0606" w:rsidRDefault="006A0606" w:rsidP="003C48F6">
      <w:pPr>
        <w:spacing w:after="0" w:line="240" w:lineRule="auto"/>
        <w:ind w:firstLine="708"/>
        <w:jc w:val="both"/>
        <w:rPr>
          <w:rFonts w:ascii="Times New Roman" w:hAnsi="Times New Roman"/>
          <w:b/>
          <w:sz w:val="24"/>
          <w:szCs w:val="20"/>
          <w:lang w:val="kk-KZ"/>
        </w:rPr>
      </w:pPr>
    </w:p>
    <w:p w14:paraId="2B5AC1F2" w14:textId="77777777" w:rsidR="006A0606" w:rsidRPr="003C48F6" w:rsidRDefault="006A0606" w:rsidP="003C48F6">
      <w:pPr>
        <w:spacing w:after="0" w:line="240" w:lineRule="auto"/>
        <w:ind w:firstLine="708"/>
        <w:jc w:val="both"/>
        <w:rPr>
          <w:rFonts w:ascii="Times New Roman" w:hAnsi="Times New Roman"/>
          <w:b/>
          <w:sz w:val="24"/>
          <w:szCs w:val="20"/>
          <w:lang w:val="kk-KZ"/>
        </w:rPr>
      </w:pPr>
    </w:p>
    <w:p w14:paraId="6F68DA3D" w14:textId="1AEFBE8D" w:rsidR="009F6E29" w:rsidRDefault="006A0606" w:rsidP="006A0606">
      <w:pPr>
        <w:spacing w:after="0" w:line="240" w:lineRule="auto"/>
        <w:ind w:firstLine="360"/>
        <w:jc w:val="both"/>
        <w:rPr>
          <w:rFonts w:ascii="Times New Roman" w:hAnsi="Times New Roman"/>
          <w:sz w:val="24"/>
          <w:szCs w:val="24"/>
          <w:lang w:val="kk-KZ"/>
        </w:rPr>
      </w:pPr>
      <w:r>
        <w:rPr>
          <w:rFonts w:ascii="Times New Roman" w:hAnsi="Times New Roman"/>
          <w:b/>
          <w:bCs/>
          <w:sz w:val="24"/>
          <w:szCs w:val="24"/>
          <w:shd w:val="clear" w:color="auto" w:fill="FFFFFF"/>
          <w:lang w:val="kk-KZ"/>
        </w:rPr>
        <w:lastRenderedPageBreak/>
        <w:t xml:space="preserve">   </w:t>
      </w:r>
      <w:r w:rsidR="0048071F" w:rsidRPr="009F6E29">
        <w:rPr>
          <w:rFonts w:ascii="Times New Roman" w:hAnsi="Times New Roman"/>
          <w:b/>
          <w:bCs/>
          <w:sz w:val="24"/>
          <w:szCs w:val="24"/>
          <w:shd w:val="clear" w:color="auto" w:fill="FFFFFF"/>
          <w:lang w:val="kk-KZ"/>
        </w:rPr>
        <w:t>2</w:t>
      </w:r>
      <w:r w:rsidR="009F6E29" w:rsidRPr="009F6E29">
        <w:rPr>
          <w:rFonts w:ascii="Times New Roman" w:hAnsi="Times New Roman"/>
          <w:b/>
          <w:bCs/>
          <w:sz w:val="24"/>
          <w:szCs w:val="24"/>
          <w:shd w:val="clear" w:color="auto" w:fill="FFFFFF"/>
          <w:lang w:val="en-US"/>
        </w:rPr>
        <w:t xml:space="preserve"> </w:t>
      </w:r>
      <w:r w:rsidR="009F6E29" w:rsidRPr="009F6E29">
        <w:rPr>
          <w:rFonts w:ascii="Times New Roman" w:hAnsi="Times New Roman"/>
          <w:b/>
          <w:bCs/>
          <w:sz w:val="24"/>
          <w:szCs w:val="24"/>
          <w:shd w:val="clear" w:color="auto" w:fill="FFFFFF"/>
          <w:lang w:val="kk-KZ"/>
        </w:rPr>
        <w:t>Дәріс</w:t>
      </w:r>
      <w:r w:rsidR="0048071F" w:rsidRPr="009F6E29">
        <w:rPr>
          <w:rFonts w:ascii="Times New Roman" w:hAnsi="Times New Roman"/>
          <w:b/>
          <w:bCs/>
          <w:sz w:val="24"/>
          <w:szCs w:val="24"/>
          <w:shd w:val="clear" w:color="auto" w:fill="FFFFFF"/>
          <w:lang w:val="kk-KZ"/>
        </w:rPr>
        <w:t xml:space="preserve">. </w:t>
      </w:r>
      <w:r w:rsidR="009F6E29" w:rsidRPr="009F6E29">
        <w:rPr>
          <w:rFonts w:ascii="Times New Roman" w:hAnsi="Times New Roman"/>
          <w:sz w:val="24"/>
          <w:szCs w:val="24"/>
          <w:shd w:val="clear" w:color="auto" w:fill="FFFFFF"/>
          <w:lang w:val="kk-KZ"/>
        </w:rPr>
        <w:t>«Символдық (соның ішінде мінез-құлықтық) археология. Структурализм. Неомаркстік археология. Критикалық теория. Когнетивті-процессуалды археология. Теориялық археологияның мәселелері. (Л.С. Клейн).</w:t>
      </w:r>
    </w:p>
    <w:p w14:paraId="088E092F" w14:textId="3F819079" w:rsidR="0048071F" w:rsidRPr="009F6E29" w:rsidRDefault="0048071F" w:rsidP="006A0606">
      <w:pPr>
        <w:spacing w:after="0" w:line="240" w:lineRule="auto"/>
        <w:ind w:firstLine="567"/>
        <w:jc w:val="both"/>
        <w:rPr>
          <w:rFonts w:ascii="Times New Roman" w:hAnsi="Times New Roman"/>
          <w:sz w:val="24"/>
          <w:szCs w:val="24"/>
          <w:lang w:val="kk-KZ"/>
        </w:rPr>
      </w:pPr>
      <w:r w:rsidRPr="009F6E29">
        <w:rPr>
          <w:rFonts w:ascii="Times New Roman" w:hAnsi="Times New Roman"/>
          <w:b/>
          <w:bCs/>
          <w:sz w:val="24"/>
          <w:szCs w:val="24"/>
          <w:shd w:val="clear" w:color="auto" w:fill="FFFFFF"/>
          <w:lang w:val="kk-KZ"/>
        </w:rPr>
        <w:t>Мақсаты:</w:t>
      </w:r>
      <w:r w:rsidRPr="0048071F">
        <w:rPr>
          <w:rFonts w:ascii="Times New Roman" w:hAnsi="Times New Roman"/>
          <w:sz w:val="24"/>
          <w:szCs w:val="24"/>
          <w:shd w:val="clear" w:color="auto" w:fill="FFFFFF"/>
          <w:lang w:val="kk-KZ"/>
        </w:rPr>
        <w:t xml:space="preserve"> Символдық, структуралистік, неомаркстік және когнитивті- процессуалды археологияның теориялық мәселелерін қарастыру.</w:t>
      </w:r>
    </w:p>
    <w:p w14:paraId="6363631E" w14:textId="173DAA9D" w:rsidR="009F6E29" w:rsidRDefault="009F6E29" w:rsidP="009F6E29">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0048071F" w:rsidRPr="009F6E29">
        <w:rPr>
          <w:rFonts w:ascii="Times New Roman" w:hAnsi="Times New Roman"/>
          <w:b/>
          <w:bCs/>
          <w:sz w:val="24"/>
          <w:szCs w:val="24"/>
          <w:shd w:val="clear" w:color="auto" w:fill="FFFFFF"/>
          <w:lang w:val="kk-KZ"/>
        </w:rPr>
        <w:t>Кілт сөздер:</w:t>
      </w:r>
      <w:r w:rsidR="0048071F" w:rsidRPr="0048071F">
        <w:rPr>
          <w:rFonts w:ascii="Times New Roman" w:hAnsi="Times New Roman"/>
          <w:sz w:val="24"/>
          <w:szCs w:val="24"/>
          <w:shd w:val="clear" w:color="auto" w:fill="FFFFFF"/>
          <w:lang w:val="kk-KZ"/>
        </w:rPr>
        <w:t xml:space="preserve"> Символдық археология, структурализм, неомаркстік археология, критикалық теория, когнитивті процессуалды археология, Л.С. Клейн.</w:t>
      </w:r>
    </w:p>
    <w:p w14:paraId="3E4C132B" w14:textId="5904CCCD" w:rsidR="006A0606" w:rsidRDefault="006A0606" w:rsidP="006A0606">
      <w:pPr>
        <w:spacing w:after="0" w:line="240" w:lineRule="auto"/>
        <w:ind w:firstLine="567"/>
        <w:jc w:val="both"/>
        <w:rPr>
          <w:rFonts w:ascii="Times New Roman" w:hAnsi="Times New Roman"/>
          <w:b/>
          <w:bCs/>
          <w:sz w:val="24"/>
          <w:szCs w:val="24"/>
          <w:shd w:val="clear" w:color="auto" w:fill="FFFFFF"/>
          <w:lang w:val="kk-KZ"/>
        </w:rPr>
      </w:pPr>
      <w:r w:rsidRPr="006A0606">
        <w:rPr>
          <w:rFonts w:ascii="Times New Roman" w:hAnsi="Times New Roman"/>
          <w:b/>
          <w:bCs/>
          <w:sz w:val="24"/>
          <w:szCs w:val="24"/>
          <w:shd w:val="clear" w:color="auto" w:fill="FFFFFF"/>
          <w:lang w:val="kk-KZ"/>
        </w:rPr>
        <w:t>Қысқаша құрылымы:</w:t>
      </w:r>
    </w:p>
    <w:p w14:paraId="79FCDDCC" w14:textId="185F4775"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Археология ғылымы ХХ ғасырдың екінші жартысында қарқынды теориялық дамудан өтті. Бұған дейін археология көбіне материалдық қалдықтарды сипаттаумен шектеліп, ғылыми түсіндіру деңгейіне көтеріле алмай келген еді. Бірақ процессуалды археологияның пайда болуы және оған қарсы бағыттардың қалыптасуы археологияны жаңа методологиялық кезеңге алып шықты. Бұл кезең мәдениеттің символдық табиғаты, адамның мінез-құлқы, мифологиялық ойлау, әлеуметтік құрылымдар, идеология және когнитивтік процестер сияқты күрделі мәселелерді зерттеуге мүмкіндік берді. Осы эсседе ХХ ғасырдың соңында пайда болған ең ықпалды бағыттар — символдық археология, структурализм, неомаркстік және критикалық теория, когнитивті-процессуалды археология, сондай-ақ Л.С. Клейн көтерген теориялық мәселелер қарастырылады.</w:t>
      </w:r>
    </w:p>
    <w:p w14:paraId="4C1A547F" w14:textId="5082E2F0"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Символдық археология постпроцессуалды бағыттың негізгі құрамдас бөлігі ретінде 1970–1980 жылдары қалыптасты. Бұл мектеп археологиялық материалдарды тек функционалды артефакт емес, символдық жүйенің элементтері деп түсіндіреді. Олардың пікірінше, адамдар жасаған бұйымдар әлеуметтік мәнге, ритуалды қызметке және ақпараттық мазмұнға ие.</w:t>
      </w:r>
    </w:p>
    <w:p w14:paraId="2ABAE0A8" w14:textId="77777777" w:rsid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И. Ходдер, К. Тилли және Д. Уитли еңбектері символдық интерпретацияның теориялық негізін қалыптастырды. Олар артефактілерді «мәтін» ретінде оқып, адамның ойлау әлемін, діни сенімдерін, әлеуметтік қатынастарын түсіндіруге тырысты. Мысалы, жерлеу рәсімі тек денені көмудің тәсілі ғана емес, қоғамның өлім туралы түсінігін, иерархиясын және мәдени құрылымын көрсететін символдық әрекет болып табылады. Археологияда мінез-құлықтық талдау (behavioural archaeology) осы ритуалдардың мағынасын түсіндірудің маңызды аспектісіне айналды.</w:t>
      </w:r>
    </w:p>
    <w:p w14:paraId="460C807E" w14:textId="7EF972B3"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Структурализм және оның археологияға әсері</w:t>
      </w:r>
    </w:p>
    <w:p w14:paraId="6675BF6E" w14:textId="228CB39E"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XX ғасырдың ортасында француз антропологы Клод Леви-Стросс ұсынған структурализм мәдениетті бинарлық оппозициялар мен терең құрылымдар жүйесі ретінде түсіндірді. Структурализм археологияға енгізілгенде зерттеушілер археологиялық ескерткіштерді жай артефакт пен қоныс қалдығы емес, мәдени жүйелердің көрінісі ретінде қарастыра бастады.</w:t>
      </w:r>
    </w:p>
    <w:p w14:paraId="443AF400" w14:textId="77777777" w:rsid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Структуралистік тәсіл жерлеу кешендері, ою-өрнек жүйелері, архитектуралық құрылымдар және ата-баба культтері сияқты күрделі мәдени феномендерді интерпретациялау үшін қолданылды. Археологтар материалдық мәдениеттің артында жатқан ойлау құрылымдарын, яғни символдық және мифологиялық жүйелерді ашуға тырысты. Бұл тәсіл мәдениеттің терең семантикалық қабаттарын зерттеуге жол ашты.</w:t>
      </w:r>
    </w:p>
    <w:p w14:paraId="2FB7BF5D" w14:textId="2C3095A8"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Неомаркстік археология</w:t>
      </w:r>
    </w:p>
    <w:p w14:paraId="0E14C6C4" w14:textId="2607FDF4"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Неомаркстік бағыт археологияға әлеуметтік-экономикалық қатынастарды, таптық айырмашылықты, өндірістік жүйелерді түсіндіру мақсатында енгізілді. Бұл мектеп марксистік философияны механикалық түрде қолданбай, оның әлеуметтік-экономикалық интерпретацияларын жетілдіріп, археологиялық материалдарға бейімдеді.</w:t>
      </w:r>
    </w:p>
    <w:p w14:paraId="2D2111A6" w14:textId="77777777" w:rsid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 xml:space="preserve">Неомаркстік археологтар қоғамдағы билік, ресурстарды бөлу, өндіріс тәсілдері мен әлеуметтік стратификация археологиялық деректерде айқын көрініс табатынын көрсетті. Қабірлердің әртүрлі байлық деңгейінде жерленуі, қала орталықтары мен шет аймақтары арасындағы айырмашылық, өндіріс құралдарының қол жетімділігі — осы бағыттағы </w:t>
      </w:r>
      <w:r w:rsidRPr="006A0606">
        <w:rPr>
          <w:rFonts w:ascii="Times New Roman" w:hAnsi="Times New Roman"/>
          <w:sz w:val="24"/>
          <w:szCs w:val="24"/>
          <w:shd w:val="clear" w:color="auto" w:fill="FFFFFF"/>
          <w:lang w:val="kk-KZ"/>
        </w:rPr>
        <w:lastRenderedPageBreak/>
        <w:t>талдаулардың негізгі объектілері. Бұл бағыт археологиялық зерттеулерге саяси экономика, билік құрылымы және идеология мәселелерін енгізуімен маңызды.</w:t>
      </w:r>
    </w:p>
    <w:p w14:paraId="128F9DEB" w14:textId="49838D1D"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Критикалық теория және археология</w:t>
      </w:r>
    </w:p>
    <w:p w14:paraId="5752829A" w14:textId="56C9703E"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Критикалық теорияның археологияға келуі ғылымдағы субъективтіліктің рөлін мойындаумен тығыз байланысты. Ю. Хабермас және Франкфурт мектебінің тұжырымдары археологтардың ғылыми бейтараптығына күмән келтіріп, зерттеудің әлеуметтік контекстке тәуелді екенін дәлелдеді.</w:t>
      </w:r>
    </w:p>
    <w:p w14:paraId="47DCB104" w14:textId="08E3EB25"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Археологиядағы критикалық теория:</w:t>
      </w:r>
    </w:p>
    <w:p w14:paraId="787FAE9B" w14:textId="77777777"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1. Ғылыми объективтілік толық қамтамасыз етілмейтінін көрсетеді.</w:t>
      </w:r>
    </w:p>
    <w:p w14:paraId="555A6D70" w14:textId="77777777"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2. Археологтың мәдени, саяси, ұлттық бағдарлары интерпретацияға әсер етеді.</w:t>
      </w:r>
    </w:p>
    <w:p w14:paraId="766364F3" w14:textId="2AC09E25"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3. Мәдениеттің әртүрлі түсіндірілуін (plurivocality) қолдайды.</w:t>
      </w:r>
    </w:p>
    <w:p w14:paraId="55E14EA9" w14:textId="77777777" w:rsid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Бұл тәсіл археологиялық білімді сын көзбен қарауға, ғылым этикасын сақтау мен деректердің бұрмалануын болдырмауға көмектеседі.</w:t>
      </w:r>
    </w:p>
    <w:p w14:paraId="1B475230" w14:textId="4627AD74"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Когнитивті-процессуалды археология</w:t>
      </w:r>
    </w:p>
    <w:p w14:paraId="2934F15E" w14:textId="7B360E9C"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Когнитивті археология адам миы, ойлау моделі, ритуалдық әрекеттердің семантикасы сияқты мәселелерге назар аударады. Процессуалды археологияның ғылыми әмбебаптық принциптерін сақтай отырып, ол адамның дүниетанымын, символдық жүйелерін түсіндіруге бағытталған.</w:t>
      </w:r>
    </w:p>
    <w:p w14:paraId="6F1C635C" w14:textId="59AB5424"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К. Ренфрю бұл бағыттың теоретигі ретінде ежелгі қоғамдардың ұжымдық ойлауын, кеңістік-уақыт концепцияларын, діни сенімдерін археологиялық деректер арқылы реконструкциялаудың әдістерін ұсынды. Бұл бағыттың дамуы мұражайлық интерпретация, ландшафтық археология және ритуалдық кеңістерді талдау салаларында ерекше маңызды болды.</w:t>
      </w:r>
    </w:p>
    <w:p w14:paraId="1EE3D4F8" w14:textId="248D81D3"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Л.С. Клейн және теориялық археология мәселелері</w:t>
      </w:r>
    </w:p>
    <w:p w14:paraId="05001DDE" w14:textId="25748A8D"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Орыс ғалымы Лев Самуилович Клейн археология теориясы бойынша ең терең еңбектердің авторы. Ол археологияның пәндік өрісін, әдіснамасын, интерпретация принциптерін және ғылыми тілін қалыптастыруға ерекше үлес қосты.</w:t>
      </w:r>
    </w:p>
    <w:p w14:paraId="7405EF6E" w14:textId="0C14F44F"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Клейн археологиялық мәдениет ұғымын нақтылап, оның этносқа тікелей теңестірілуіне қарсы шықты. Оның пікірінше, археология тек материалдық мәдениеттің жиынтығын емес, қоғамның динамикалық жүйесін, оның құрылымдық өзгерістерін зерттейтін ғылым.</w:t>
      </w:r>
    </w:p>
    <w:p w14:paraId="7F63BFC0" w14:textId="1AED3CB7"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Сондай-ақ Клейн археологиялық интерпретациялардың объективтілігі, ғылыми әдістердің көптүрлілігі және археологияның антропологиямен байланысы туралы маңызды теориялық мәселелер көтерді. Оның еңбектері археологияның ғылым ретіндегі тәуелсіздігін күшейтті және теориялық ойлауды тереңдетті.</w:t>
      </w:r>
    </w:p>
    <w:p w14:paraId="562C732E" w14:textId="1A3EECEF"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Символдық археология, структурализм, неомаркстік бағыт, критикалық теория және когнитивті-процессуалды археология бір-біріне қарама-қарсы көрінгенімен, археология ғылымының теориялық дамуына бірдей үлес қосты. Бұл мектептер процессуалды археологияның рационализміне жауап ретінде мәдениетті көпқырлы, күрделі және символдық жүйе ретінде зерттеуге мүмкіндік берді.</w:t>
      </w:r>
    </w:p>
    <w:p w14:paraId="024B97C3" w14:textId="25F33442" w:rsidR="006A0606" w:rsidRPr="006A0606" w:rsidRDefault="006A0606" w:rsidP="006A0606">
      <w:pPr>
        <w:spacing w:after="0" w:line="240" w:lineRule="auto"/>
        <w:ind w:firstLine="567"/>
        <w:jc w:val="both"/>
        <w:rPr>
          <w:rFonts w:ascii="Times New Roman" w:hAnsi="Times New Roman"/>
          <w:sz w:val="24"/>
          <w:szCs w:val="24"/>
          <w:shd w:val="clear" w:color="auto" w:fill="FFFFFF"/>
          <w:lang w:val="kk-KZ"/>
        </w:rPr>
      </w:pPr>
      <w:r w:rsidRPr="006A0606">
        <w:rPr>
          <w:rFonts w:ascii="Times New Roman" w:hAnsi="Times New Roman"/>
          <w:sz w:val="24"/>
          <w:szCs w:val="24"/>
          <w:shd w:val="clear" w:color="auto" w:fill="FFFFFF"/>
          <w:lang w:val="kk-KZ"/>
        </w:rPr>
        <w:t>Осы теориялар археологияны жай қазба деректерін жинайтын ғылымнан адамзат мәдениетін терең әрі жан-жақты түсіндіретін аналитикалық салаға айналдырды. Л.С. Клейн сияқты ғалымдардың еңбектері археологияны ғылыми пән ретінде әдіснамалық жағынан жетілдіріп, оның теориялық базасын нығайтты.</w:t>
      </w:r>
    </w:p>
    <w:p w14:paraId="4B811A25" w14:textId="5E674CA7" w:rsidR="006A0606" w:rsidRDefault="006A0606" w:rsidP="006A0606">
      <w:pPr>
        <w:spacing w:after="0" w:line="240" w:lineRule="auto"/>
        <w:ind w:firstLine="360"/>
        <w:jc w:val="both"/>
        <w:rPr>
          <w:rFonts w:ascii="Times New Roman" w:hAnsi="Times New Roman"/>
          <w:b/>
          <w:sz w:val="24"/>
          <w:szCs w:val="20"/>
          <w:lang w:val="kk-KZ"/>
        </w:rPr>
      </w:pPr>
      <w:r>
        <w:rPr>
          <w:rFonts w:ascii="Times New Roman" w:hAnsi="Times New Roman"/>
          <w:b/>
          <w:sz w:val="24"/>
          <w:szCs w:val="20"/>
          <w:lang w:val="kk-KZ"/>
        </w:rPr>
        <w:t xml:space="preserve">    </w:t>
      </w:r>
      <w:r>
        <w:rPr>
          <w:rFonts w:ascii="Times New Roman" w:hAnsi="Times New Roman"/>
          <w:b/>
          <w:sz w:val="24"/>
          <w:szCs w:val="20"/>
          <w:lang w:val="kk-KZ"/>
        </w:rPr>
        <w:t>Әдебиеттер:</w:t>
      </w:r>
    </w:p>
    <w:p w14:paraId="4966F411" w14:textId="77777777" w:rsidR="00B146F2" w:rsidRDefault="006A0606" w:rsidP="00B146F2">
      <w:pPr>
        <w:pStyle w:val="a3"/>
        <w:numPr>
          <w:ilvl w:val="3"/>
          <w:numId w:val="29"/>
        </w:numPr>
        <w:tabs>
          <w:tab w:val="left" w:pos="284"/>
        </w:tabs>
        <w:spacing w:line="256" w:lineRule="auto"/>
        <w:ind w:left="851" w:hanging="425"/>
        <w:jc w:val="both"/>
        <w:rPr>
          <w:bCs/>
          <w:lang w:val="kk-KZ"/>
        </w:rPr>
      </w:pPr>
      <w:r w:rsidRPr="00B146F2">
        <w:rPr>
          <w:bCs/>
          <w:lang w:val="kk-KZ"/>
        </w:rPr>
        <w:t>Археология: Учебник / Под редакцией академика РАН В.Л. Янина. – М., 2006. Байпаков К.М., Таймагамбетов Ж.К. Археология Казахстана, Алматы, 2011.</w:t>
      </w:r>
    </w:p>
    <w:p w14:paraId="7EB245D8" w14:textId="77777777" w:rsidR="00B146F2" w:rsidRDefault="006A0606" w:rsidP="00B146F2">
      <w:pPr>
        <w:pStyle w:val="a3"/>
        <w:numPr>
          <w:ilvl w:val="3"/>
          <w:numId w:val="29"/>
        </w:numPr>
        <w:tabs>
          <w:tab w:val="left" w:pos="284"/>
        </w:tabs>
        <w:spacing w:line="256" w:lineRule="auto"/>
        <w:ind w:left="851" w:hanging="425"/>
        <w:jc w:val="both"/>
        <w:rPr>
          <w:bCs/>
          <w:lang w:val="kk-KZ"/>
        </w:rPr>
      </w:pPr>
      <w:r w:rsidRPr="00B146F2">
        <w:rPr>
          <w:bCs/>
          <w:lang w:val="kk-KZ"/>
        </w:rPr>
        <w:t>Вагнер Г.А. Научные методы датирования в геологии, археологии и истории. – М., 2006.</w:t>
      </w:r>
    </w:p>
    <w:p w14:paraId="4EFDCFBD" w14:textId="77777777" w:rsidR="00B146F2" w:rsidRDefault="006A0606" w:rsidP="00B146F2">
      <w:pPr>
        <w:pStyle w:val="a3"/>
        <w:numPr>
          <w:ilvl w:val="3"/>
          <w:numId w:val="29"/>
        </w:numPr>
        <w:tabs>
          <w:tab w:val="left" w:pos="284"/>
        </w:tabs>
        <w:spacing w:line="256" w:lineRule="auto"/>
        <w:ind w:left="851" w:hanging="425"/>
        <w:jc w:val="both"/>
        <w:rPr>
          <w:bCs/>
          <w:lang w:val="kk-KZ"/>
        </w:rPr>
      </w:pPr>
      <w:r w:rsidRPr="00B146F2">
        <w:rPr>
          <w:bCs/>
          <w:lang w:val="kk-KZ"/>
        </w:rPr>
        <w:t xml:space="preserve">Основы геоархеологии: учебное пособие / Зайков В.В., Юминов А.М., Зайкова Е.В., Таиров А.Д., под ред.профессора </w:t>
      </w:r>
      <w:r w:rsidR="00B146F2">
        <w:rPr>
          <w:bCs/>
          <w:lang w:val="kk-KZ"/>
        </w:rPr>
        <w:t xml:space="preserve"> </w:t>
      </w:r>
      <w:r w:rsidRPr="00B146F2">
        <w:rPr>
          <w:bCs/>
          <w:lang w:val="kk-KZ"/>
        </w:rPr>
        <w:t xml:space="preserve">В.В. Масленникова. – Челябинск, 2011. </w:t>
      </w:r>
    </w:p>
    <w:p w14:paraId="0E2B1D10" w14:textId="77777777" w:rsidR="00B146F2" w:rsidRDefault="006A0606" w:rsidP="00B146F2">
      <w:pPr>
        <w:pStyle w:val="a3"/>
        <w:numPr>
          <w:ilvl w:val="3"/>
          <w:numId w:val="29"/>
        </w:numPr>
        <w:tabs>
          <w:tab w:val="left" w:pos="284"/>
        </w:tabs>
        <w:spacing w:line="256" w:lineRule="auto"/>
        <w:ind w:left="851" w:hanging="425"/>
        <w:jc w:val="both"/>
        <w:rPr>
          <w:bCs/>
          <w:lang w:val="kk-KZ"/>
        </w:rPr>
      </w:pPr>
      <w:r w:rsidRPr="00B146F2">
        <w:rPr>
          <w:bCs/>
          <w:lang w:val="kk-KZ"/>
        </w:rPr>
        <w:t>Клейн Л.С. Археологические источники. – СПб., 1995</w:t>
      </w:r>
    </w:p>
    <w:p w14:paraId="7DD591C5" w14:textId="77777777" w:rsidR="00B146F2" w:rsidRDefault="006A0606" w:rsidP="00B146F2">
      <w:pPr>
        <w:pStyle w:val="a3"/>
        <w:numPr>
          <w:ilvl w:val="3"/>
          <w:numId w:val="29"/>
        </w:numPr>
        <w:tabs>
          <w:tab w:val="left" w:pos="284"/>
        </w:tabs>
        <w:spacing w:line="256" w:lineRule="auto"/>
        <w:ind w:left="851" w:hanging="425"/>
        <w:jc w:val="both"/>
        <w:rPr>
          <w:bCs/>
          <w:lang w:val="kk-KZ"/>
        </w:rPr>
      </w:pPr>
      <w:r w:rsidRPr="00B146F2">
        <w:rPr>
          <w:bCs/>
          <w:lang w:val="kk-KZ"/>
        </w:rPr>
        <w:lastRenderedPageBreak/>
        <w:t xml:space="preserve">Клейн Л.С. Новая археология. – Донецк, 2009. </w:t>
      </w:r>
    </w:p>
    <w:p w14:paraId="64408D21" w14:textId="1B754B47" w:rsidR="006A0606" w:rsidRPr="00B146F2" w:rsidRDefault="006A0606" w:rsidP="00B146F2">
      <w:pPr>
        <w:pStyle w:val="a3"/>
        <w:numPr>
          <w:ilvl w:val="3"/>
          <w:numId w:val="29"/>
        </w:numPr>
        <w:tabs>
          <w:tab w:val="left" w:pos="284"/>
        </w:tabs>
        <w:spacing w:line="256" w:lineRule="auto"/>
        <w:ind w:left="851" w:hanging="425"/>
        <w:jc w:val="both"/>
        <w:rPr>
          <w:bCs/>
          <w:lang w:val="kk-KZ"/>
        </w:rPr>
      </w:pPr>
      <w:r w:rsidRPr="00B146F2">
        <w:rPr>
          <w:bCs/>
          <w:lang w:val="kk-KZ"/>
        </w:rPr>
        <w:t>Мартынов А.И. Археология. – М., 1996.</w:t>
      </w:r>
    </w:p>
    <w:p w14:paraId="488A8FC7" w14:textId="77777777" w:rsidR="006A0606" w:rsidRPr="006A0606" w:rsidRDefault="006A0606" w:rsidP="006A0606">
      <w:pPr>
        <w:tabs>
          <w:tab w:val="left" w:pos="284"/>
        </w:tabs>
        <w:spacing w:after="0" w:line="256" w:lineRule="auto"/>
        <w:ind w:left="720"/>
        <w:jc w:val="both"/>
        <w:rPr>
          <w:rFonts w:ascii="Times New Roman" w:hAnsi="Times New Roman"/>
          <w:bCs/>
          <w:sz w:val="24"/>
          <w:szCs w:val="24"/>
          <w:lang w:val="kk-KZ"/>
        </w:rPr>
      </w:pPr>
    </w:p>
    <w:p w14:paraId="7AEDFED7"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3</w:t>
      </w:r>
      <w:r w:rsidR="009F6E29" w:rsidRPr="009F6E29">
        <w:rPr>
          <w:rFonts w:ascii="Times New Roman" w:hAnsi="Times New Roman"/>
          <w:b/>
          <w:bCs/>
          <w:sz w:val="24"/>
          <w:szCs w:val="24"/>
          <w:shd w:val="clear" w:color="auto" w:fill="FFFFFF"/>
          <w:lang w:val="kk-KZ"/>
        </w:rPr>
        <w:t xml:space="preserve"> Дәріс</w:t>
      </w:r>
      <w:r w:rsidRPr="009F6E29">
        <w:rPr>
          <w:rFonts w:ascii="Times New Roman" w:hAnsi="Times New Roman"/>
          <w:b/>
          <w:bCs/>
          <w:sz w:val="24"/>
          <w:szCs w:val="24"/>
          <w:shd w:val="clear" w:color="auto" w:fill="FFFFFF"/>
          <w:lang w:val="kk-KZ"/>
        </w:rPr>
        <w:t>.</w:t>
      </w:r>
      <w:r w:rsidRPr="0048071F">
        <w:rPr>
          <w:rFonts w:ascii="Times New Roman" w:hAnsi="Times New Roman"/>
          <w:sz w:val="24"/>
          <w:szCs w:val="24"/>
          <w:shd w:val="clear" w:color="auto" w:fill="FFFFFF"/>
          <w:lang w:val="kk-KZ"/>
        </w:rPr>
        <w:t xml:space="preserve"> Гуманитарлық білім жүйесіндегі археологияның теориялық бағыттары</w:t>
      </w:r>
    </w:p>
    <w:p w14:paraId="65C2AF85" w14:textId="6E0459C0" w:rsidR="0048071F" w:rsidRPr="0048071F"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Мақсаты</w:t>
      </w:r>
      <w:r w:rsidRPr="0048071F">
        <w:rPr>
          <w:rFonts w:ascii="Times New Roman" w:hAnsi="Times New Roman"/>
          <w:sz w:val="24"/>
          <w:szCs w:val="24"/>
          <w:shd w:val="clear" w:color="auto" w:fill="FFFFFF"/>
          <w:lang w:val="kk-KZ"/>
        </w:rPr>
        <w:t>: Археологиялық терминологияның қалыптасуын және «археологиялық мәдениет» ұғымын түсіндіру.</w:t>
      </w:r>
    </w:p>
    <w:p w14:paraId="679123A4" w14:textId="77777777" w:rsidR="009F6E29" w:rsidRDefault="009F6E29"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 xml:space="preserve"> </w:t>
      </w:r>
      <w:r w:rsidR="0048071F" w:rsidRPr="009F6E29">
        <w:rPr>
          <w:rFonts w:ascii="Times New Roman" w:hAnsi="Times New Roman"/>
          <w:b/>
          <w:bCs/>
          <w:sz w:val="24"/>
          <w:szCs w:val="24"/>
          <w:shd w:val="clear" w:color="auto" w:fill="FFFFFF"/>
          <w:lang w:val="kk-KZ"/>
        </w:rPr>
        <w:t>Кілт сөздер:</w:t>
      </w:r>
      <w:r w:rsidR="0048071F" w:rsidRPr="0048071F">
        <w:rPr>
          <w:rFonts w:ascii="Times New Roman" w:hAnsi="Times New Roman"/>
          <w:sz w:val="24"/>
          <w:szCs w:val="24"/>
          <w:shd w:val="clear" w:color="auto" w:fill="FFFFFF"/>
          <w:lang w:val="kk-KZ"/>
        </w:rPr>
        <w:t xml:space="preserve"> Археология, терминология, археологиялық мәдениет, теориялық бағыттар, ғылыми әдіс.</w:t>
      </w:r>
    </w:p>
    <w:p w14:paraId="036FD2BD" w14:textId="2CE23BEF" w:rsidR="00B146F2" w:rsidRPr="00B146F2" w:rsidRDefault="00B146F2" w:rsidP="00B146F2">
      <w:pPr>
        <w:spacing w:after="0" w:line="240" w:lineRule="auto"/>
        <w:ind w:firstLine="567"/>
        <w:jc w:val="both"/>
        <w:rPr>
          <w:rFonts w:ascii="Times New Roman" w:hAnsi="Times New Roman"/>
          <w:b/>
          <w:bCs/>
          <w:sz w:val="24"/>
          <w:szCs w:val="24"/>
          <w:shd w:val="clear" w:color="auto" w:fill="FFFFFF"/>
          <w:lang w:val="kk-KZ"/>
        </w:rPr>
      </w:pPr>
      <w:r>
        <w:rPr>
          <w:rFonts w:ascii="Times New Roman" w:hAnsi="Times New Roman"/>
          <w:sz w:val="24"/>
          <w:szCs w:val="24"/>
          <w:shd w:val="clear" w:color="auto" w:fill="FFFFFF"/>
          <w:lang w:val="kk-KZ"/>
        </w:rPr>
        <w:t xml:space="preserve"> </w:t>
      </w:r>
      <w:r w:rsidRPr="00B146F2">
        <w:rPr>
          <w:rFonts w:ascii="Times New Roman" w:hAnsi="Times New Roman"/>
          <w:b/>
          <w:bCs/>
          <w:sz w:val="24"/>
          <w:szCs w:val="24"/>
          <w:shd w:val="clear" w:color="auto" w:fill="FFFFFF"/>
          <w:lang w:val="kk-KZ"/>
        </w:rPr>
        <w:t>Қысқаша құрылымы:</w:t>
      </w:r>
    </w:p>
    <w:p w14:paraId="7FB5D4BE" w14:textId="7E21FB64"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Археология – адамзат тарихын материалдық қалдықтар арқылы зерттейтін ғылым ғана емес, сонымен қатар гуманитарлық білім жүйесінің маңызды құрамдас бөлігі болып табылатын күрделі теориялық сала. Оның пәндік ерекшелігі табиғи ғылымдар мен гуманитарлық ғылымдардың тоғысында орналасуымен түсіндіріледі. Археология адам әрекетінің заттық іздерін зерттей отырып, сол іздердің артындағы мәдени жүйелерді, әлеуметтік қатынастарды, рухани және когнитивтік құрылымдарды интерпретациялайды. Осы тұрғыдан археологияның теориялық бағыттары – мәдениеттің мәнін, тарихи үдерістердің заңдылығын және адамзат қоғамының даму динамикасын түсіндіретін концептуалдық негіздер жүйесі.</w:t>
      </w:r>
    </w:p>
    <w:p w14:paraId="523B569B" w14:textId="78B614AD"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ХХ ғасырдың орта шеніне дейін археология көп жағдайда сипаттамалық пән ретінде қалыптасты. Оның негізгі міндеті артефактілерді сипаттау, хронологиялау және мәдениеттерді кезеңдерге бөлу болды. Алайда ғылыми ойдың дамуы археологияны теориялық-әдістемелік тұрғыдан тереңдетуді талап етті. Нәтижесінде гуманитарлық білім жүйесіне тән бағыттар – эволюционизм, тарихи-мәдени мектеп, функционализм, структурализм, символдық және когнитивтік археология сияқты үлгілер қалыптасты.</w:t>
      </w:r>
    </w:p>
    <w:p w14:paraId="5E6AA8BF" w14:textId="230DDBE1"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Археологиядағы теориялық бағыттардың бірі – тарихи-мәдени мектеп, ол мәдениеттердің өзіндік даму жолы бар екенін және материалдық мәдениеттің айырмашылығы этникалық топтардың ерекшеліктерімен тығыз байланысты екенін дәлелдеуге тырысты. Бұл бағыт археологиялық мәдениет ұғымын енгізіп, типологиялық әдістің дамуына ықпал етті. Дегенмен, этносты артефакттармен тікелей байланыстыру ғылымда кейін сынға алынды.</w:t>
      </w:r>
    </w:p>
    <w:p w14:paraId="5BA57FED" w14:textId="7A6392B5"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Гуманитарлық ойдың әсерінен дамыған келесі маңызды бағыт –структурализм. Бұл мектеп мәдениетті терең құрылымдар жүйесі ретінде түсіндіреді. Структуралистік археология ритуалдар, өнер туындылары, жерлеу кешендері сияқты күрделі мәдени феномендерді бинарлық оппозициялар немесе мифологиялық кодтар арқылы интерпретациялауға ұмтылады. Бұл бағыт археологиялық зерттеулердің семиотикалық және мәдени-символдық өлшемін ашты.</w:t>
      </w:r>
    </w:p>
    <w:p w14:paraId="1180239E" w14:textId="57508758"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1970–1980 жылдары пайда болған символдық және постпроцессуалдық археология гуманитарлық теориялардың археологияға әсерін күшейтті. И. Ходдер бастаған бұл мектеп мәдениеттің символдық табиғатын, адамның ойлау жүйесін және заттар әлемінің мәдени мәнін зерттеуге бағытталды. Символдық археология артефактілерді мәтін, ал қоныстарды мәдени код ретінде қарастырып, археологиялық интерпретацияның субъективті сипатын мойындады.</w:t>
      </w:r>
    </w:p>
    <w:p w14:paraId="52683A6D" w14:textId="05462E80"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Гуманитарлық білім жүйесіндегі тағы бір ықпалды бағыт – когнитивтік археология, ол ежелгі қоғамдардың дүниетанымын, кеңістік туралы түсініктерін, ритуалдық жүйелерін және мифологиялық ойлауын зерттейді. Бұл мектеп археологиялық деректерді адамның когнитивтік модельдерімен байланыстырып, материалдық мәдениеттің артында тұрған ойлау жүйесін реконструкциялауға тырысады. Осы тұрғыдан алғанда, когнитивтік археология мәдениеттің семантикалық құрылымдарын қайта құруда маңызды рөл атқарады.</w:t>
      </w:r>
    </w:p>
    <w:p w14:paraId="36423865" w14:textId="6DE88E58"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 xml:space="preserve">Гуманитарлық археологияның маңызды теорияларының бірі – неомаркстік және критикалық археология. Бұл бағыттар археологиялық деректердегі билік, идеология, әлеуметтік теңсіздік, өндіріс қатынастары сияқты мәселелерді талдайды. Олар қоғамдағы </w:t>
      </w:r>
      <w:r w:rsidRPr="00B146F2">
        <w:rPr>
          <w:rFonts w:ascii="Times New Roman" w:hAnsi="Times New Roman"/>
          <w:sz w:val="24"/>
          <w:szCs w:val="24"/>
          <w:shd w:val="clear" w:color="auto" w:fill="FFFFFF"/>
          <w:lang w:val="kk-KZ"/>
        </w:rPr>
        <w:lastRenderedPageBreak/>
        <w:t>үстемдік құрылымдарын материалдық мәдениет арқылы түсіндіруге мүмкіндік береді. Критикалық археология ғылыми объективтілікке күмән келтіріп, интерпретацияның әлеуметтік және идеологиялық факторларға тәуелділігін көрсетеді.</w:t>
      </w:r>
    </w:p>
    <w:p w14:paraId="6029812A" w14:textId="625C70D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Археологияның теориялық дамуын талдауда Л.С. Клейннің еңбектері ерекше орын алады. Оның пікірінше, археология – өз алдына дербес ғылыми пән, оның өзіндік әдіснамасы және зерттеу объектісі бар. Клейн археологиялық мәдениет, интерпретация, дерек пен теорияның арақатынасы сияқты күрделі ғылыми мәселелерге терең талдау жасады. Оның ғылыми концепциялары археологияны гуманитарлық және жаратылыстану ғылымдарының тоғысында тұрған күрделі теориялық жүйе ретінде сипаттайды.</w:t>
      </w:r>
    </w:p>
    <w:p w14:paraId="7586CD01" w14:textId="77777777" w:rsid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Қорытындылай келе, археология гуманитарлық білім жүйесінің ажырамас бөлігіне айналып, мәдениетті тек материалдық тұрғыдан ғана емес, әлеуметтік, символдық, идеологиялық және когнитивтік қырынан зерттеуге мүмкіндік беретін көпқырлы теориялық бағыттар қалыптастырды. Бұл бағыттар археология ғылымын байыта түсіп, оны мәдениетті түсіндірудің әмбебап құралдарының біріне айналдырды. Археология бүгінде материалдық қалдықтарды зерттеуден бөлек, қоғамның рухани, әлеуметтік және дүниетанымдық құрылымдарын талдауға мүмкіндік беретін гуманитарлық білім саласының маңызды тармағы ретінде дамып келеді.</w:t>
      </w:r>
    </w:p>
    <w:p w14:paraId="3001DC43" w14:textId="3471318D" w:rsidR="006A0606" w:rsidRPr="00B146F2" w:rsidRDefault="006A0606" w:rsidP="00B146F2">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b/>
          <w:sz w:val="24"/>
          <w:szCs w:val="20"/>
          <w:lang w:val="kk-KZ"/>
        </w:rPr>
        <w:t>Әдебиеттер:</w:t>
      </w:r>
    </w:p>
    <w:p w14:paraId="16AA273E" w14:textId="77777777" w:rsidR="00B146F2" w:rsidRDefault="00B146F2" w:rsidP="00B146F2">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006A0606"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7C4415EB" w14:textId="77777777" w:rsidR="00B146F2" w:rsidRDefault="00B146F2" w:rsidP="00B146F2">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006A0606"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3668A77E" w14:textId="77777777" w:rsidR="00B146F2" w:rsidRDefault="00B146F2" w:rsidP="00B146F2">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006A0606"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006A0606" w:rsidRPr="006A0606">
        <w:rPr>
          <w:rFonts w:ascii="Times New Roman" w:hAnsi="Times New Roman"/>
          <w:bCs/>
          <w:sz w:val="24"/>
          <w:szCs w:val="24"/>
          <w:lang w:val="kk-KZ"/>
        </w:rPr>
        <w:t xml:space="preserve">Е.В., Таиров А.Д., под ред.профессора В.В. Масленникова. – Челябинск, 2011. </w:t>
      </w:r>
    </w:p>
    <w:p w14:paraId="4E42D557" w14:textId="77777777" w:rsidR="00B146F2" w:rsidRDefault="00B146F2" w:rsidP="00B146F2">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006A0606" w:rsidRPr="006A0606">
        <w:rPr>
          <w:rFonts w:ascii="Times New Roman" w:hAnsi="Times New Roman"/>
          <w:bCs/>
          <w:sz w:val="24"/>
          <w:szCs w:val="24"/>
          <w:lang w:val="kk-KZ"/>
        </w:rPr>
        <w:t>Клейн Л.С. Археологические источники. – СПб., 1995.</w:t>
      </w:r>
    </w:p>
    <w:p w14:paraId="275BEE40" w14:textId="6330FD8C" w:rsidR="006A0606" w:rsidRPr="00B146F2" w:rsidRDefault="00B146F2" w:rsidP="00B146F2">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5. </w:t>
      </w:r>
      <w:r w:rsidR="006A0606" w:rsidRPr="006A0606">
        <w:rPr>
          <w:rFonts w:ascii="Times New Roman" w:hAnsi="Times New Roman"/>
          <w:bCs/>
          <w:sz w:val="24"/>
          <w:szCs w:val="24"/>
          <w:lang w:val="kk-KZ"/>
        </w:rPr>
        <w:t xml:space="preserve">Клейн Л.С. Новая археология. – Донецк, 2009. </w:t>
      </w:r>
      <w:r>
        <w:rPr>
          <w:rFonts w:ascii="Times New Roman" w:hAnsi="Times New Roman"/>
          <w:bCs/>
          <w:sz w:val="24"/>
          <w:szCs w:val="24"/>
          <w:lang w:val="kk-KZ"/>
        </w:rPr>
        <w:t xml:space="preserve"> \</w:t>
      </w:r>
      <w:r w:rsidR="006A0606" w:rsidRPr="006A0606">
        <w:rPr>
          <w:rFonts w:ascii="Times New Roman" w:hAnsi="Times New Roman"/>
          <w:bCs/>
          <w:sz w:val="24"/>
          <w:szCs w:val="24"/>
          <w:lang w:val="kk-KZ"/>
        </w:rPr>
        <w:t>Мартынов А.И. Археология. – М., 1996</w:t>
      </w:r>
    </w:p>
    <w:p w14:paraId="42AFF8F1"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4</w:t>
      </w:r>
      <w:r w:rsidR="009F6E29" w:rsidRPr="009F6E29">
        <w:rPr>
          <w:rFonts w:ascii="Times New Roman" w:hAnsi="Times New Roman"/>
          <w:b/>
          <w:bCs/>
          <w:sz w:val="24"/>
          <w:szCs w:val="24"/>
          <w:shd w:val="clear" w:color="auto" w:fill="FFFFFF"/>
          <w:lang w:val="kk-KZ"/>
        </w:rPr>
        <w:t xml:space="preserve"> Дәріс</w:t>
      </w:r>
      <w:r w:rsidRPr="009F6E29">
        <w:rPr>
          <w:rFonts w:ascii="Times New Roman" w:hAnsi="Times New Roman"/>
          <w:b/>
          <w:bCs/>
          <w:sz w:val="24"/>
          <w:szCs w:val="24"/>
          <w:shd w:val="clear" w:color="auto" w:fill="FFFFFF"/>
          <w:lang w:val="kk-KZ"/>
        </w:rPr>
        <w:t>.</w:t>
      </w:r>
      <w:r w:rsidRPr="0048071F">
        <w:rPr>
          <w:rFonts w:ascii="Times New Roman" w:hAnsi="Times New Roman"/>
          <w:sz w:val="24"/>
          <w:szCs w:val="24"/>
          <w:shd w:val="clear" w:color="auto" w:fill="FFFFFF"/>
          <w:lang w:val="kk-KZ"/>
        </w:rPr>
        <w:t xml:space="preserve"> Тас ғасырын зерттеу мәселелері</w:t>
      </w:r>
    </w:p>
    <w:p w14:paraId="71884CE5" w14:textId="73DFBFD0" w:rsidR="0048071F" w:rsidRPr="0048071F"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Мақсаты:</w:t>
      </w:r>
      <w:r w:rsidR="009F6E29">
        <w:rPr>
          <w:rFonts w:ascii="Times New Roman" w:hAnsi="Times New Roman"/>
          <w:sz w:val="24"/>
          <w:szCs w:val="24"/>
          <w:shd w:val="clear" w:color="auto" w:fill="FFFFFF"/>
          <w:lang w:val="kk-KZ"/>
        </w:rPr>
        <w:t xml:space="preserve"> </w:t>
      </w:r>
      <w:r w:rsidRPr="0048071F">
        <w:rPr>
          <w:rFonts w:ascii="Times New Roman" w:hAnsi="Times New Roman"/>
          <w:sz w:val="24"/>
          <w:szCs w:val="24"/>
          <w:shd w:val="clear" w:color="auto" w:fill="FFFFFF"/>
          <w:lang w:val="kk-KZ"/>
        </w:rPr>
        <w:t>Тас дәуірін зерттеудегі әдіснамалық және теориялық мәселелерді көрсету.</w:t>
      </w:r>
    </w:p>
    <w:p w14:paraId="573B0F37" w14:textId="77777777" w:rsidR="00B146F2" w:rsidRDefault="0048071F" w:rsidP="00B146F2">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Кілт сөздер:</w:t>
      </w:r>
      <w:r w:rsidRPr="0048071F">
        <w:rPr>
          <w:rFonts w:ascii="Times New Roman" w:hAnsi="Times New Roman"/>
          <w:sz w:val="24"/>
          <w:szCs w:val="24"/>
          <w:shd w:val="clear" w:color="auto" w:fill="FFFFFF"/>
          <w:lang w:val="kk-KZ"/>
        </w:rPr>
        <w:t xml:space="preserve"> Тас дәуірі, палеолит, мезолит, археологиялық әдіс, қазба, мәдени деңгей.</w:t>
      </w:r>
    </w:p>
    <w:p w14:paraId="75E05107" w14:textId="0FC384C1"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Тас дәуірін зерттеу — археология ғылымының ең көне әрі күрделі салаларының бірі. Бұл кезең адамзат тарихының бастапқы сатыларын қамтып, миллиондаған жылдарға созылатын кең хронологиялық ауқымды қамтиды. Осының өзі тас дәуірін зерттеуде теориялық және әдіснамалық қиындықтардың мол екендігін білдіреді. Материалдық деректердің өте фрагменталды болуы, органикалық қалдықтардың сирек сақталуы, мәдени-символдық мінез-құлықтың физикалық іздерінің толық көрінбеуі археологтан ерекше әдіснамалық қырағылықты, теориялық дайындықты және пәнаралық талдауды қажет етеді.</w:t>
      </w:r>
    </w:p>
    <w:p w14:paraId="1CCA6835" w14:textId="5AC8966F"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Тас дәуірінен бізге негізінен тас құралдар, өндіріс қалдықтары, от орындары, қоныс іздері, фауналық сүйектер және сирек кездесетін палеоөнер объектілері ғана жеткен. Органикалық материалдардың көпшілігі шіріп кеткендіктен, адам өмірінің көптеген аспектілерін тікелей реконструкциялау мүмкін емес.</w:t>
      </w:r>
    </w:p>
    <w:p w14:paraId="140D677A" w14:textId="77777777" w:rsid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Бұл деректердің өзіндік ерекшеліктері тас дәуірін зерттеудің әдіснамалық күрделілігін арттырады:</w:t>
      </w:r>
    </w:p>
    <w:p w14:paraId="1AE9CDB5" w14:textId="70726F6A"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Тас құралдардың функциясы әрдайым анық емес;</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Бір типтегі құралдар түрлі міндет атқарған болуы мүмкін;</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Қоныстар жиі бұзылған немесе қайта пайдаланылған;</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Артефакттардың табылған орны кейде бастапқы контекстке сәйкес келмейді;</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Символдық мінез-құлықтың материалдық көріністері өте сирек.</w:t>
      </w:r>
    </w:p>
    <w:p w14:paraId="16854D22" w14:textId="7777777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p>
    <w:p w14:paraId="4B245433" w14:textId="21349ABF"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lastRenderedPageBreak/>
        <w:t>Осы факторлар археологқа деректерді жан-жақты салыстырмалы талдау жасау қажеттілігін міндеттейді.</w:t>
      </w:r>
    </w:p>
    <w:p w14:paraId="02CE25EA" w14:textId="77777777" w:rsid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Тас құралдарды зерттеуде екі негізгі әдістемелік бағыт бар:</w:t>
      </w:r>
    </w:p>
    <w:p w14:paraId="563325BE" w14:textId="154187E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1) Типологиялық тәсіл</w:t>
      </w:r>
    </w:p>
    <w:p w14:paraId="033BBF72" w14:textId="7777777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Тастан жасалған құралдарды пішіні, өлшемі, техникалық белгілері бойынша топтастыру.</w:t>
      </w:r>
    </w:p>
    <w:p w14:paraId="080416DA" w14:textId="0E075C06"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Кемшілігі:</w:t>
      </w:r>
    </w:p>
    <w:p w14:paraId="1FED51F5" w14:textId="09CD97BA"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құралдың нақты функциясын анықтамайды;</w:t>
      </w:r>
    </w:p>
    <w:p w14:paraId="62777F54" w14:textId="77777777" w:rsid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мәдени айырмашылықтарды тым қарапайымдандыруы мүмкін.</w:t>
      </w:r>
    </w:p>
    <w:p w14:paraId="09139D19" w14:textId="6F1FD5AB"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2) Технологиялық талдау</w:t>
      </w:r>
    </w:p>
    <w:p w14:paraId="507E8466" w14:textId="7777777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Құралдың қалай жасалғанын, қандай ядродан бөлінгенін, өндіріс тізбегін (chaîne opératoire) анықтау.</w:t>
      </w:r>
    </w:p>
    <w:p w14:paraId="6517606C" w14:textId="77777777" w:rsid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Бұл тәсіл адамның саналы әрекеттерін, техникалық дағдыларын және мәдени тәжірибесін тереңірек түсінуге мүмкіндік береді.</w:t>
      </w:r>
    </w:p>
    <w:p w14:paraId="1A862E69" w14:textId="1F223D09"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Палеолит өнерін интерпретациялаудың теориялық қиындықтары</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Палеолит өнері — тас дәуірінің символдық әлеміне терезе. Дегенмен:</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өнердің нақты мағынасы белгісіз;</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ритуалдық әрекеттердің мәнін реконструкциялау қиын;</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зерттеушілердің қазіргі дүниетанымы ежелгі символиканы түсіндіруде кедергі келтіруі мүмкін.</w:t>
      </w:r>
    </w:p>
    <w:p w14:paraId="3DE55E8B" w14:textId="77777777" w:rsid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Теориялық интерпретацияда структурализм, символдық археология және когнитивтік археология әдістері қолданылады.</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Тас дәуірі — адам эволюциясының негізгі кезеңі. Бұрынғы гоминидтер мен Homo sapiens арасындағы айырмашылықтарды анықтау маңызды теориялық мәселелердің бірі.</w:t>
      </w:r>
    </w:p>
    <w:p w14:paraId="63337A1D" w14:textId="5CA646F0"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Мәселелер:</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Құралдар бір-біріне ұқсас болуы мүмкін, бірақ оларды қолданған биологиялық түрлер әртүрлі; «Мінез-құлықтық модернизацияның» нақты уақыты белгісіз;</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Ежелгі адам топтарының экологиялық бейімделуі күрделі және әркелкі.</w:t>
      </w:r>
    </w:p>
    <w:p w14:paraId="48E08B1E" w14:textId="7777777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Эксперименттік археология тас құралдардың қалай жасалғанын, қандай мақсатта қолданылғанын түсіндіруге мүмкіндік береді.</w:t>
      </w:r>
    </w:p>
    <w:p w14:paraId="0876B3FE" w14:textId="77777777" w:rsid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Алайда реконструкциялар әрдайым шынайы нәтижеге жуықтай бермейді:</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заманауи материалдар ежелгі материалдардан өзгеше;</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қазіргі адамдардың моторлық дағдылары мен ойлау жүйесі өзгерген;</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кейбір технологиялар мүлдем жоғалып кеткен болуы мүмкін.</w:t>
      </w:r>
    </w:p>
    <w:p w14:paraId="53AF23AD" w14:textId="0FAA9222"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Пәнаралық зерттеулердің рөлі</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Тас дәуірін толық түсіну үшін археология басқа ғылымдармен тығыз байланыста жұмыс істейді:</w:t>
      </w:r>
    </w:p>
    <w:p w14:paraId="00F88675" w14:textId="7777777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Segoe UI Emoji" w:hAnsi="Segoe UI Emoji" w:cs="Segoe UI Emoji"/>
          <w:sz w:val="24"/>
          <w:szCs w:val="24"/>
          <w:shd w:val="clear" w:color="auto" w:fill="FFFFFF"/>
          <w:lang w:val="kk-KZ"/>
        </w:rPr>
        <w:t>✅</w:t>
      </w:r>
      <w:r w:rsidRPr="00B146F2">
        <w:rPr>
          <w:rFonts w:ascii="Times New Roman" w:hAnsi="Times New Roman"/>
          <w:sz w:val="24"/>
          <w:szCs w:val="24"/>
          <w:shd w:val="clear" w:color="auto" w:fill="FFFFFF"/>
          <w:lang w:val="kk-KZ"/>
        </w:rPr>
        <w:t xml:space="preserve"> геология</w:t>
      </w:r>
    </w:p>
    <w:p w14:paraId="594AEB7A" w14:textId="7777777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Segoe UI Emoji" w:hAnsi="Segoe UI Emoji" w:cs="Segoe UI Emoji"/>
          <w:sz w:val="24"/>
          <w:szCs w:val="24"/>
          <w:shd w:val="clear" w:color="auto" w:fill="FFFFFF"/>
          <w:lang w:val="kk-KZ"/>
        </w:rPr>
        <w:t>✅</w:t>
      </w:r>
      <w:r w:rsidRPr="00B146F2">
        <w:rPr>
          <w:rFonts w:ascii="Times New Roman" w:hAnsi="Times New Roman"/>
          <w:sz w:val="24"/>
          <w:szCs w:val="24"/>
          <w:shd w:val="clear" w:color="auto" w:fill="FFFFFF"/>
          <w:lang w:val="kk-KZ"/>
        </w:rPr>
        <w:t xml:space="preserve"> палеоэкология</w:t>
      </w:r>
    </w:p>
    <w:p w14:paraId="2A389146" w14:textId="7777777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Segoe UI Emoji" w:hAnsi="Segoe UI Emoji" w:cs="Segoe UI Emoji"/>
          <w:sz w:val="24"/>
          <w:szCs w:val="24"/>
          <w:shd w:val="clear" w:color="auto" w:fill="FFFFFF"/>
          <w:lang w:val="kk-KZ"/>
        </w:rPr>
        <w:t>✅</w:t>
      </w:r>
      <w:r w:rsidRPr="00B146F2">
        <w:rPr>
          <w:rFonts w:ascii="Times New Roman" w:hAnsi="Times New Roman"/>
          <w:sz w:val="24"/>
          <w:szCs w:val="24"/>
          <w:shd w:val="clear" w:color="auto" w:fill="FFFFFF"/>
          <w:lang w:val="kk-KZ"/>
        </w:rPr>
        <w:t xml:space="preserve"> антропология</w:t>
      </w:r>
    </w:p>
    <w:p w14:paraId="5729E339" w14:textId="7777777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Segoe UI Emoji" w:hAnsi="Segoe UI Emoji" w:cs="Segoe UI Emoji"/>
          <w:sz w:val="24"/>
          <w:szCs w:val="24"/>
          <w:shd w:val="clear" w:color="auto" w:fill="FFFFFF"/>
          <w:lang w:val="kk-KZ"/>
        </w:rPr>
        <w:t>✅</w:t>
      </w:r>
      <w:r w:rsidRPr="00B146F2">
        <w:rPr>
          <w:rFonts w:ascii="Times New Roman" w:hAnsi="Times New Roman"/>
          <w:sz w:val="24"/>
          <w:szCs w:val="24"/>
          <w:shd w:val="clear" w:color="auto" w:fill="FFFFFF"/>
          <w:lang w:val="kk-KZ"/>
        </w:rPr>
        <w:t xml:space="preserve"> генетика</w:t>
      </w:r>
    </w:p>
    <w:p w14:paraId="7CFEF5C4" w14:textId="7777777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Segoe UI Emoji" w:hAnsi="Segoe UI Emoji" w:cs="Segoe UI Emoji"/>
          <w:sz w:val="24"/>
          <w:szCs w:val="24"/>
          <w:shd w:val="clear" w:color="auto" w:fill="FFFFFF"/>
          <w:lang w:val="kk-KZ"/>
        </w:rPr>
        <w:t>✅</w:t>
      </w:r>
      <w:r w:rsidRPr="00B146F2">
        <w:rPr>
          <w:rFonts w:ascii="Times New Roman" w:hAnsi="Times New Roman"/>
          <w:sz w:val="24"/>
          <w:szCs w:val="24"/>
          <w:shd w:val="clear" w:color="auto" w:fill="FFFFFF"/>
          <w:lang w:val="kk-KZ"/>
        </w:rPr>
        <w:t xml:space="preserve"> геоинформатика</w:t>
      </w:r>
    </w:p>
    <w:p w14:paraId="6FBE0F86" w14:textId="1DB4E69D"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Segoe UI Emoji" w:hAnsi="Segoe UI Emoji" w:cs="Segoe UI Emoji"/>
          <w:sz w:val="24"/>
          <w:szCs w:val="24"/>
          <w:shd w:val="clear" w:color="auto" w:fill="FFFFFF"/>
          <w:lang w:val="kk-KZ"/>
        </w:rPr>
        <w:t>✅</w:t>
      </w:r>
      <w:r w:rsidRPr="00B146F2">
        <w:rPr>
          <w:rFonts w:ascii="Times New Roman" w:hAnsi="Times New Roman"/>
          <w:sz w:val="24"/>
          <w:szCs w:val="24"/>
          <w:shd w:val="clear" w:color="auto" w:fill="FFFFFF"/>
          <w:lang w:val="kk-KZ"/>
        </w:rPr>
        <w:t xml:space="preserve"> эксперименттік физика</w:t>
      </w:r>
    </w:p>
    <w:p w14:paraId="743B9F6E" w14:textId="77777777" w:rsid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Мәселен, ДНҚ талдауы популяциялар арасындағы миграцияны анықтауға мүмкіндік берсе, палеоклиматология климаттың өзгеруінің мәдени динамикаға ықпалын зерттеуге көмектеседі.</w:t>
      </w:r>
    </w:p>
    <w:p w14:paraId="0F87591C" w14:textId="77777777" w:rsid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Археологиялық интерпретациядағы теориялық мектептердің әсері</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Тас дәуірін түсіндіруде әртүрлі теориялық мектептердің рөлі зор.</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Процессуалды археология:</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бейімделу теориясы</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экологиялық моделдер</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мінез-құлықтық археология</w:t>
      </w:r>
    </w:p>
    <w:p w14:paraId="14D74AF8" w14:textId="3D802688"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Постпроцессуализм:</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символика</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ритуал</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әлеуметтік қатынастар</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билік пен идеология</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Когнитивтік археология:</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ойлау жүйесі</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палеоөнер семантикасы</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абстрактылы символдар</w:t>
      </w:r>
      <w:r>
        <w:rPr>
          <w:rFonts w:ascii="Times New Roman" w:hAnsi="Times New Roman"/>
          <w:sz w:val="24"/>
          <w:szCs w:val="24"/>
          <w:shd w:val="clear" w:color="auto" w:fill="FFFFFF"/>
          <w:lang w:val="kk-KZ"/>
        </w:rPr>
        <w:t xml:space="preserve">. </w:t>
      </w:r>
      <w:r w:rsidRPr="00B146F2">
        <w:rPr>
          <w:rFonts w:ascii="Times New Roman" w:hAnsi="Times New Roman"/>
          <w:sz w:val="24"/>
          <w:szCs w:val="24"/>
          <w:shd w:val="clear" w:color="auto" w:fill="FFFFFF"/>
          <w:lang w:val="kk-KZ"/>
        </w:rPr>
        <w:t>Теориялық мектептердің әрқайсысы тас дәуірін интерпретациялауға өзіндік үлес қосады.</w:t>
      </w:r>
    </w:p>
    <w:p w14:paraId="6A9EB458" w14:textId="78531382"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 xml:space="preserve">Тас дәуірін зерттеу — археология ғылымының ең күрделі бағыттарының бірі. Оның әдіснамалық және теориялық мәселелері деректердің аздығы, контекстің бұзылуы, </w:t>
      </w:r>
      <w:r w:rsidRPr="00B146F2">
        <w:rPr>
          <w:rFonts w:ascii="Times New Roman" w:hAnsi="Times New Roman"/>
          <w:sz w:val="24"/>
          <w:szCs w:val="24"/>
          <w:shd w:val="clear" w:color="auto" w:fill="FFFFFF"/>
          <w:lang w:val="kk-KZ"/>
        </w:rPr>
        <w:lastRenderedPageBreak/>
        <w:t>технологиялардың күрделілігі, мәдени динамиканың аймақтық әртүрлілігі және интерпретацияның субъективтілігімен байланысты.</w:t>
      </w:r>
    </w:p>
    <w:p w14:paraId="0008DDC5" w14:textId="262055D8"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Дегенмен типологиялық, технологиялық және эксперименттік әдістердің дамуы, пәнаралық зерттеулердің кеңеюі, заманауи теориялық мектептердің интеграциясы тас дәуірін тереңірек түсінуге мүмкіндік береді.</w:t>
      </w:r>
    </w:p>
    <w:p w14:paraId="6F308017" w14:textId="7777777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sidRPr="00B146F2">
        <w:rPr>
          <w:rFonts w:ascii="Times New Roman" w:hAnsi="Times New Roman"/>
          <w:sz w:val="24"/>
          <w:szCs w:val="24"/>
          <w:shd w:val="clear" w:color="auto" w:fill="FFFFFF"/>
          <w:lang w:val="kk-KZ"/>
        </w:rPr>
        <w:t>Бүгінгі таңда тас дәуірінің археологиясы — адамның биологиялық, әлеуметтік және когнитивтік эволюциясын зерттеудің ең маңызды кілттерінің бірі.</w:t>
      </w:r>
    </w:p>
    <w:p w14:paraId="4C542543" w14:textId="77777777" w:rsidR="00B146F2" w:rsidRPr="00B146F2" w:rsidRDefault="00B146F2" w:rsidP="00B146F2">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b/>
          <w:sz w:val="24"/>
          <w:szCs w:val="20"/>
          <w:lang w:val="kk-KZ"/>
        </w:rPr>
        <w:t>Әдебиеттер:</w:t>
      </w:r>
    </w:p>
    <w:p w14:paraId="53265F98" w14:textId="77777777" w:rsidR="00B146F2" w:rsidRDefault="00B146F2" w:rsidP="00B146F2">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022E2569" w14:textId="77777777" w:rsidR="00B146F2" w:rsidRDefault="00B146F2" w:rsidP="00B146F2">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3F5DE2CB" w14:textId="77777777" w:rsidR="00B146F2" w:rsidRDefault="00B146F2" w:rsidP="00B146F2">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1360434F" w14:textId="16F4C1E9" w:rsidR="00B146F2" w:rsidRPr="00B1310A" w:rsidRDefault="00B146F2" w:rsidP="00B1310A">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43834D5F"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5</w:t>
      </w:r>
      <w:r w:rsidR="009F6E29" w:rsidRPr="009F6E29">
        <w:rPr>
          <w:rFonts w:ascii="Times New Roman" w:hAnsi="Times New Roman"/>
          <w:b/>
          <w:bCs/>
          <w:sz w:val="24"/>
          <w:szCs w:val="24"/>
          <w:shd w:val="clear" w:color="auto" w:fill="FFFFFF"/>
          <w:lang w:val="kk-KZ"/>
        </w:rPr>
        <w:t xml:space="preserve"> Дәріс</w:t>
      </w:r>
      <w:r w:rsidRPr="009F6E29">
        <w:rPr>
          <w:rFonts w:ascii="Times New Roman" w:hAnsi="Times New Roman"/>
          <w:b/>
          <w:bCs/>
          <w:sz w:val="24"/>
          <w:szCs w:val="24"/>
          <w:shd w:val="clear" w:color="auto" w:fill="FFFFFF"/>
          <w:lang w:val="kk-KZ"/>
        </w:rPr>
        <w:t>.</w:t>
      </w:r>
      <w:r w:rsidRPr="0048071F">
        <w:rPr>
          <w:rFonts w:ascii="Times New Roman" w:hAnsi="Times New Roman"/>
          <w:sz w:val="24"/>
          <w:szCs w:val="24"/>
          <w:shd w:val="clear" w:color="auto" w:fill="FFFFFF"/>
          <w:lang w:val="kk-KZ"/>
        </w:rPr>
        <w:t xml:space="preserve"> Қола дәуірінің негізгі мәселелері</w:t>
      </w:r>
    </w:p>
    <w:p w14:paraId="2E2E386C"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Мақсаты:</w:t>
      </w:r>
      <w:r w:rsidRPr="0048071F">
        <w:rPr>
          <w:rFonts w:ascii="Times New Roman" w:hAnsi="Times New Roman"/>
          <w:sz w:val="24"/>
          <w:szCs w:val="24"/>
          <w:shd w:val="clear" w:color="auto" w:fill="FFFFFF"/>
          <w:lang w:val="kk-KZ"/>
        </w:rPr>
        <w:t xml:space="preserve"> Қола дәуірінің материалдық мәдениетін, технологиясын және әлеуметтік құрылымын зерттеудің маңызды аспектілерін түсіндіру</w:t>
      </w:r>
      <w:r w:rsidR="009F6E29">
        <w:rPr>
          <w:rFonts w:ascii="Times New Roman" w:hAnsi="Times New Roman"/>
          <w:sz w:val="24"/>
          <w:szCs w:val="24"/>
          <w:shd w:val="clear" w:color="auto" w:fill="FFFFFF"/>
          <w:lang w:val="kk-KZ"/>
        </w:rPr>
        <w:t xml:space="preserve">. </w:t>
      </w:r>
    </w:p>
    <w:p w14:paraId="6784B3A8"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Кілт сөздер:</w:t>
      </w:r>
      <w:r w:rsidRPr="0048071F">
        <w:rPr>
          <w:rFonts w:ascii="Times New Roman" w:hAnsi="Times New Roman"/>
          <w:sz w:val="24"/>
          <w:szCs w:val="24"/>
          <w:shd w:val="clear" w:color="auto" w:fill="FFFFFF"/>
          <w:lang w:val="kk-KZ"/>
        </w:rPr>
        <w:t xml:space="preserve"> Қола дәуірі, металл өңдеу, әлеуметтік құрылым, археологиялық зерттеу, мәдени кезең.</w:t>
      </w:r>
    </w:p>
    <w:p w14:paraId="4699AD7E" w14:textId="764414B7" w:rsidR="00B1310A" w:rsidRDefault="00B1310A" w:rsidP="009F6E29">
      <w:pPr>
        <w:spacing w:after="0" w:line="240" w:lineRule="auto"/>
        <w:ind w:firstLine="567"/>
        <w:jc w:val="both"/>
        <w:rPr>
          <w:rFonts w:ascii="Times New Roman" w:hAnsi="Times New Roman"/>
          <w:b/>
          <w:bCs/>
          <w:sz w:val="24"/>
          <w:szCs w:val="24"/>
          <w:shd w:val="clear" w:color="auto" w:fill="FFFFFF"/>
          <w:lang w:val="kk-KZ"/>
        </w:rPr>
      </w:pPr>
      <w:r w:rsidRPr="00B1310A">
        <w:rPr>
          <w:rFonts w:ascii="Times New Roman" w:hAnsi="Times New Roman"/>
          <w:b/>
          <w:bCs/>
          <w:sz w:val="24"/>
          <w:szCs w:val="24"/>
          <w:shd w:val="clear" w:color="auto" w:fill="FFFFFF"/>
          <w:lang w:val="kk-KZ"/>
        </w:rPr>
        <w:t>Қысқаша құрылымы:</w:t>
      </w:r>
    </w:p>
    <w:p w14:paraId="3FB51BF7" w14:textId="77777777" w:rsid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Қола дәуірі адамзат өркениетінің даму тарихындағы ерекше кезеңдердің бірі. Бұл дәуір металлургияның, шаруашылықтың, әлеуметтік құрылымның және мәдени процестердің түбегейлі өзгеруін сипаттайды. Қола дәуірін зерттеуде археологтар технологиялық, әлеуметтік, экономикалық және мәдени факторлардың өзара байланысын түсінуге тырысады. Дегенмен, бұл кезең әлі де бірқатар теориялық және әдіснамалық мәселелерді қамтиды. Қола дәуірінің негізгі ғылыми проблемаларын ашу оның адамзат тарихындағы орны мен маңызын терең түсінуге мүмкіндік береді.</w:t>
      </w:r>
    </w:p>
    <w:p w14:paraId="30FFD801" w14:textId="77777777" w:rsid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Қола металлургиясының шығу тегі және таралуы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Қола дәуірінің басты ерекшелігі — мыс пен қалайының қорытпасынан жасалған қола металлургиясының кең таралуы. Алайда қола технологиясының:</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қай аймақта алғаш пайда болғаны,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қандай жолдармен таралғаны,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бір аймақтан екінші аймаққа көшуінің сипаты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Шумер, Анадолы, Кавказ аймақтары қола металлургиясының пайда болуында маңызды рөл атқарғаны анық. Бірақ Еуразия далаларындағы қола өңдеу дәстүрлері Жерорта теңізі аймағындағы үлгілерден ерекшеленеді. Бұл — технологияның өз ішінде көп орталықты дамығанын көрсетеді.</w:t>
      </w:r>
    </w:p>
    <w:p w14:paraId="3976662A" w14:textId="079C92BB"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Қалалар мен қоныстардың қалыптасуы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Қола дәуірі қалалардың алғашқы нобайлары пайда болған уақыт ретінде қарастырылады. Алайда:</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қоныстардың қала мәртебесін иеленді ме,</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әлде бекіністі ауыл деңгейінде қалды ма,</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урбанизация үдерісі қалай жүрді</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деген мәселелер әлі де нақты шешімін таппаған.</w:t>
      </w:r>
    </w:p>
    <w:p w14:paraId="5AE17500" w14:textId="77777777" w:rsid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Еуразия далаларында ірі қоныстар болғанымен, олар классикалық қала үлгісіне сай келмеуі мүмкін. Керісінше, Оңтүстік өңірлерде урбанизация тез жүрді.</w:t>
      </w:r>
    </w:p>
    <w:p w14:paraId="1C0FF4D7" w14:textId="36351979"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Мәдениеттердің байланысы және миграция мәселесі</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Қола дәуірі кезінде халықтардың қозғалысы, мәдени элементтердің таралуы қарқынды болды. Еуразия далалары мен таулы аймақтарындағы мәдениеттер өзара тығыз байланыста дамыды. Осыған байланысты негізгі мәселелер:</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мәдени ұқсастықтардың таралуы миграция нәтижесі ме?</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әлде мәдени диффузияның ықпалы ма?</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этностық топтарды археологиялық мәдениеттермен сәйкестендіру қаншалықты дұрыс?</w:t>
      </w:r>
    </w:p>
    <w:p w14:paraId="606C2F2B" w14:textId="77777777" w:rsid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Қола дәуіріндегі ритуалдық кешендер мен жерлеу дәстүрлері адамзаттың алғашқы идеологиялық жүйелерін зерттеу үшін маңызды.</w:t>
      </w:r>
    </w:p>
    <w:p w14:paraId="2D352248" w14:textId="0D4E03C7"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Негізгі мәселелер:</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ритуалдық құрылымдардың мағынасы қандай?</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жерлеу дәстүрлерінің әлеуметтік құрылыммен байланысы қалай көрінеді?</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тайпалардың діни нанымдары қандай болған?</w:t>
      </w:r>
    </w:p>
    <w:p w14:paraId="6A70EE09" w14:textId="77777777"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p>
    <w:p w14:paraId="469108F3" w14:textId="77777777" w:rsid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Материалдардың символдық аспектілерін зерттеу үшін когнитивтік және символдық археология әдістері қажет.</w:t>
      </w:r>
    </w:p>
    <w:p w14:paraId="3511AED6" w14:textId="4D4EF729"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Қола дәуіріндегі ең маңызды археологиялық объектілердің бірі — қорғандар. Бірақ олардың функциясына қатысты бірнеше пікір ба</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элиталық жерлеу орындары,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ритуалдық орталық,</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әлеуметтік мәртебе көрсеткіші,</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күнтізбелік немесе астрономиялық нысан.</w:t>
      </w:r>
    </w:p>
    <w:p w14:paraId="3230A67D" w14:textId="77777777" w:rsid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Кейбір қорғандардың күрделі құрылымы олардың тек жерлеу емес, культтік мағынасы болғанын көрсетеді.</w:t>
      </w:r>
    </w:p>
    <w:p w14:paraId="2458DCA3" w14:textId="77777777" w:rsid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Қола дәуірін толық түсіну үшін археология генетика, лингвистика, геохимия, палеозоология, антропология сияқты ғылымдармен тығыз байланыста жұмыс істейді.</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Мысалы: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ДНҚ арқылы халықтардың миграциясын анықтауға болады;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изотоптық талдау адамның тағам рационын анықтайды;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геохимиялық зерттеу металл қорыту орындарын көрсетеді;</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климаттық зерттеулер шаруашылық өзгерістерінің себебін түсіндіреді.</w:t>
      </w:r>
    </w:p>
    <w:p w14:paraId="2B11A1B3" w14:textId="00150F05"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Қола дәуірін зерттеу — археология ғылымындағы ең өзекті және күрделі бағыттардың бірі. Оның негізгі мәселелері металлургияның дамуы, әлеуметтік иерархияның қалыптасуы, мәдениеттердің байланысы, урбанизацияның басталуы және ритуалдық кешендердің мәнін анықтау сияқты алуан түрлі салаға қатысты.</w:t>
      </w:r>
    </w:p>
    <w:p w14:paraId="5E750886" w14:textId="77777777" w:rsid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Пәнаралық зерттеулердің дамуы, жаңа аналитикалық әдістер мен теориялық мектептердің ықпалы қола дәуірін тереңірек түсінуге мүмкіндік береді. Дегенмен көптеген мәселелер әлі де толық шешілген жоқ. Бұл қола дәуірін зерттеуді қазіргі археологияның маңызды ғылыми бағытына айналдырады.</w:t>
      </w:r>
    </w:p>
    <w:p w14:paraId="6DFBD90A" w14:textId="77777777" w:rsidR="00B1310A" w:rsidRPr="00B146F2" w:rsidRDefault="00B1310A" w:rsidP="00B1310A">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b/>
          <w:sz w:val="24"/>
          <w:szCs w:val="20"/>
          <w:lang w:val="kk-KZ"/>
        </w:rPr>
        <w:t>Әдебиеттер:</w:t>
      </w:r>
    </w:p>
    <w:p w14:paraId="71C24D0A" w14:textId="77777777" w:rsidR="00B1310A" w:rsidRDefault="00B1310A" w:rsidP="00B1310A">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461274F0" w14:textId="77777777" w:rsidR="00B1310A" w:rsidRDefault="00B1310A" w:rsidP="00B1310A">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4D1D0237" w14:textId="77777777" w:rsidR="00B1310A" w:rsidRDefault="00B1310A" w:rsidP="00B1310A">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6CEAC873" w14:textId="77777777" w:rsidR="00B1310A" w:rsidRPr="00B1310A" w:rsidRDefault="00B1310A" w:rsidP="00B1310A">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7954A8DB" w14:textId="4AAE7EB2" w:rsidR="009F6E29"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b/>
          <w:bCs/>
          <w:sz w:val="24"/>
          <w:szCs w:val="24"/>
          <w:shd w:val="clear" w:color="auto" w:fill="FFFFFF"/>
          <w:lang w:val="kk-KZ"/>
        </w:rPr>
        <w:t xml:space="preserve">6 </w:t>
      </w:r>
      <w:r w:rsidR="009F6E29" w:rsidRPr="009F6E29">
        <w:rPr>
          <w:rFonts w:ascii="Times New Roman" w:hAnsi="Times New Roman"/>
          <w:b/>
          <w:bCs/>
          <w:sz w:val="24"/>
          <w:szCs w:val="24"/>
          <w:shd w:val="clear" w:color="auto" w:fill="FFFFFF"/>
          <w:lang w:val="kk-KZ"/>
        </w:rPr>
        <w:t>Дәріс</w:t>
      </w:r>
      <w:r w:rsidR="0048071F" w:rsidRPr="009F6E29">
        <w:rPr>
          <w:rFonts w:ascii="Times New Roman" w:hAnsi="Times New Roman"/>
          <w:b/>
          <w:bCs/>
          <w:sz w:val="24"/>
          <w:szCs w:val="24"/>
          <w:shd w:val="clear" w:color="auto" w:fill="FFFFFF"/>
          <w:lang w:val="kk-KZ"/>
        </w:rPr>
        <w:t>.</w:t>
      </w:r>
      <w:r w:rsidR="0048071F" w:rsidRPr="0048071F">
        <w:rPr>
          <w:rFonts w:ascii="Times New Roman" w:hAnsi="Times New Roman"/>
          <w:sz w:val="24"/>
          <w:szCs w:val="24"/>
          <w:shd w:val="clear" w:color="auto" w:fill="FFFFFF"/>
          <w:lang w:val="kk-KZ"/>
        </w:rPr>
        <w:t xml:space="preserve"> Ерте темір ғасырының негізгі мәселелері</w:t>
      </w:r>
    </w:p>
    <w:p w14:paraId="134C49B2" w14:textId="633540EF" w:rsidR="0048071F" w:rsidRPr="0048071F"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Мақсаты</w:t>
      </w:r>
      <w:r w:rsidRPr="0048071F">
        <w:rPr>
          <w:rFonts w:ascii="Times New Roman" w:hAnsi="Times New Roman"/>
          <w:sz w:val="24"/>
          <w:szCs w:val="24"/>
          <w:shd w:val="clear" w:color="auto" w:fill="FFFFFF"/>
          <w:lang w:val="kk-KZ"/>
        </w:rPr>
        <w:t>: Ерте темір дәуіріндегі қоғамдық құрылым, материалдық мәдениет және зерттеу әдістерін талдау.</w:t>
      </w:r>
    </w:p>
    <w:p w14:paraId="66BB6048"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Кілт сөздер</w:t>
      </w:r>
      <w:r w:rsidRPr="0048071F">
        <w:rPr>
          <w:rFonts w:ascii="Times New Roman" w:hAnsi="Times New Roman"/>
          <w:sz w:val="24"/>
          <w:szCs w:val="24"/>
          <w:shd w:val="clear" w:color="auto" w:fill="FFFFFF"/>
          <w:lang w:val="kk-KZ"/>
        </w:rPr>
        <w:t>: Ерте темір дәуірі, металлургия, қоныстар, қорғандар, археологиялық әдістер.</w:t>
      </w:r>
    </w:p>
    <w:p w14:paraId="66D652FD" w14:textId="27FD0F46" w:rsidR="00B1310A" w:rsidRPr="00B1310A" w:rsidRDefault="00B1310A" w:rsidP="009F6E29">
      <w:pPr>
        <w:spacing w:after="0" w:line="240" w:lineRule="auto"/>
        <w:ind w:firstLine="567"/>
        <w:jc w:val="both"/>
        <w:rPr>
          <w:rFonts w:ascii="Times New Roman" w:hAnsi="Times New Roman"/>
          <w:b/>
          <w:bCs/>
          <w:sz w:val="24"/>
          <w:szCs w:val="24"/>
          <w:shd w:val="clear" w:color="auto" w:fill="FFFFFF"/>
          <w:lang w:val="kk-KZ"/>
        </w:rPr>
      </w:pPr>
      <w:r w:rsidRPr="00B1310A">
        <w:rPr>
          <w:rFonts w:ascii="Times New Roman" w:hAnsi="Times New Roman"/>
          <w:b/>
          <w:bCs/>
          <w:sz w:val="24"/>
          <w:szCs w:val="24"/>
          <w:shd w:val="clear" w:color="auto" w:fill="FFFFFF"/>
          <w:lang w:val="kk-KZ"/>
        </w:rPr>
        <w:t>Қысқаша құрылымы:</w:t>
      </w:r>
    </w:p>
    <w:p w14:paraId="1085D857" w14:textId="77777777"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Ерте темір ғасыры адамзат тарихындағы түбегейлі әлеуметтік, экономикалық және мәдени өзгерістер жүзеге асқан кезең болып табылады. Бұл дәуірде металлургияның жаңа түрі – темір өңдеу технологиясы пайда болып, қоғамның өндірістік мүмкіндіктерін кеңейтті. Темірдің беріктігі мен қолжетімділігі шаруашылық, әскери іс, көлік технологиялары және әлеуметтік құрылымның өзгеруіне ықпал етті. Алайда темір дәуірінің археологиялық зерттелуінде бірқатар теориялық, әдіснамалық және интерпретациялық мәселелер бар. Бұл эссе ерте темір ғасырының археологиясындағы негізгі проблемаларды ғылыми тұрғыда қарастыруды мақсат етеді.</w:t>
      </w:r>
    </w:p>
    <w:p w14:paraId="40891F91" w14:textId="77777777" w:rsid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Ерте темір дәуірінің басты ғылыми мәселелерінің бірі – темір өңдеу технологиясының қашан және қай жерде алғаш рет пайда болғаны.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Көптеген зерттеулер темір металлургиясының бастауын:</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Анадолы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Кавказ</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Алдыңғы Азия</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Иран үстірті</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аймақтарынан іздейді. Алайда темір өндірісінің нақты хронологиясы әлі де анық емес.</w:t>
      </w:r>
    </w:p>
    <w:p w14:paraId="674F5E2E" w14:textId="1BFEF1C2"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Негізгі мәселелер:</w:t>
      </w:r>
    </w:p>
    <w:p w14:paraId="6ADCF46F" w14:textId="30BC74E8"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Темірді алғашқыда қалай қолданған? (әскери құралдар ма, әлде тұрмыстық?)</w:t>
      </w:r>
    </w:p>
    <w:p w14:paraId="399A2B7A" w14:textId="7BCF2F10"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Темір технологиясы мәдени диффузия арқылы ма тарады, әлде әр аймақта жеке пайда болды ма?</w:t>
      </w:r>
    </w:p>
    <w:p w14:paraId="367B0515" w14:textId="09763E09"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lastRenderedPageBreak/>
        <w:t>Темірдің кең таралуына қандай әлеуметтік немесе экономикалық жағдайлар әсер етті?</w:t>
      </w:r>
    </w:p>
    <w:p w14:paraId="728C9F9E" w14:textId="5C8B7E39" w:rsidR="00B1310A" w:rsidRPr="00B1310A"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Көшпелі қоғамдардың қалыптасуы және олардың табиғаты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Ерте темір ғасыры — Еуразия даласында көшпелі малшылар мәдениетінің қалыптасу кезеңі.</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Сақ, массагет, үйсін, ғұн мәдениеттерінің шығу тегі, олардың қоғамдағы әлеуметтік-саяси ұйымы археологияда ең көп талқыланатын тақырыптардың бірі.</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Мәселелер:</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Көшпелі қоғамдарда мемлекет болды ма?</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Сақ және үйсін мәдениеттері этностық ма, әлде археологиялық ұғымдар ма?</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Көшпелі қоғамдардың әлеуметтік құрылымы қандай? (тайпалық, рулық, әскери иерархия?)</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Көшпелі қоғамдарды "варварлар" ретінде сипаттаған антик авторларының көзқарасы қаншалықты әділ?</w:t>
      </w:r>
    </w:p>
    <w:p w14:paraId="47B0A10C" w14:textId="77777777" w:rsidR="00C11088"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Археологияда көшпелі қоғамдарды интерпретациялауда екі бағыт бар:</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Көшпелі қоғамдар күрделі, бірегей әлеуметтік жүйе болды</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деген көзқарас,</w:t>
      </w:r>
      <w:r>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және керісінше олар отырықшы мәдениеттердің көлеңкесінде қалған қоғамдар деген пікір.</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Бұл екі пайымның арасын ғылыми әдіс шешуі тиіс.</w:t>
      </w:r>
    </w:p>
    <w:p w14:paraId="33A86C5E" w14:textId="77777777" w:rsidR="00C11088"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Қорғандар, элиталық жерлеулер және әлеуметтік стратификация</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Ерте темір ғасырының ең маңызды археологиялық нысандары — патша қорғандары, алтын әшекейлер, қару-жарақ жиынтықтары және жылқы жерлеулері.</w:t>
      </w:r>
    </w:p>
    <w:p w14:paraId="7C6A3EC8" w14:textId="77777777" w:rsidR="00C11088"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Негізгі ғылыми сұрақтар:</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Қорғандардың әлеуметтік қызметі қандай? «Патша қорғандары» нақты билеушілерді ме, әлде ата-баба культін ме білдіреді?</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Алтын бұйымдар мен қару-жарақтар мәртебе символы ма, әлде ритуалдық мәні бар ма?</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Пазырық, Берел, Шілікті, Бесшатыр сияқты кешендер әлеуметтік стратификацияның айқын көрінісі болғанымен, олардың идеологиялық және ритуалдық мазмұны толық анықталмаған.</w:t>
      </w:r>
    </w:p>
    <w:p w14:paraId="56BD9F23" w14:textId="77777777" w:rsidR="00C11088"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Еуразиялық мәдени байланыстар және миграциялар</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Ерте темір дәуірі — бүкіл Еуразия кеңістігінде мәдени байланыстар күшейген уақыт.</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Мәселелер:</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Скиф-сақ өнері «аң стилі» қай аймақта пайда болды?</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Дала мен Қытай, Иран, Үнді өркениеттері арасындағы мәдени алмасулардың нақты сипаты қандай?</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Артефактілердің ұқсастығы мәдени әсер ме, әлде халықтардың көші-қонының белгісі ме?</w:t>
      </w:r>
    </w:p>
    <w:p w14:paraId="35EBC899" w14:textId="2C036E4B" w:rsidR="00B1310A" w:rsidRPr="00B1310A"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Археология бұл мәселелерді шешуде изотоптық талдау, ДНҚ зерттеулері, металлургиялық сараптама сияқты әдістерді қолданады.</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Ерте темір дәуіріндегі идеология және дүниетаным</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Бұл кезеңде күрделі діни-мифологиялық жүйелер қалыптасты. Көне түркілік дүниетанымның бастаулары да осы кезеңге жетелейді.</w:t>
      </w:r>
    </w:p>
    <w:p w14:paraId="515580D7" w14:textId="5B15D33E" w:rsidR="00B1310A" w:rsidRPr="00B1310A"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Зерттеудегі мәселелер:</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Көсемдер мен жауынгерлер культінің табиғаты;</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Аң стилінің семантикасы;</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Жылқының діни-мифологиялық рөлі;</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Көне дүниетаным мен ритуалдың материалдық көріністері.</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Петроглифтер мен өнер туындыларын интерпретациялауда символдық және когнитивтік археология әдістері қажет.</w:t>
      </w:r>
      <w:r w:rsidR="00C11088">
        <w:rPr>
          <w:rFonts w:ascii="Times New Roman" w:hAnsi="Times New Roman"/>
          <w:sz w:val="24"/>
          <w:szCs w:val="24"/>
          <w:shd w:val="clear" w:color="auto" w:fill="FFFFFF"/>
          <w:lang w:val="kk-KZ"/>
        </w:rPr>
        <w:t xml:space="preserve"> ь</w:t>
      </w:r>
      <w:r w:rsidRPr="00B1310A">
        <w:rPr>
          <w:rFonts w:ascii="Times New Roman" w:hAnsi="Times New Roman"/>
          <w:sz w:val="24"/>
          <w:szCs w:val="24"/>
          <w:shd w:val="clear" w:color="auto" w:fill="FFFFFF"/>
          <w:lang w:val="kk-KZ"/>
        </w:rPr>
        <w:t>Темір өндірісі және шаруашылық жүйелері</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Темірдің таралуы шаруашылық жүйелерін түбегейлі өзгертті.</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Мәселелер:</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Темірді өндірудің нақты технологиялық сатылары;</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Отырықшы және көшпелі шаруашылық арасындағы экономикалық байланыстар;</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Темір өңдеу орталықтарын анықтау;</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Темірдің ауыл шаруашылығына әсері.</w:t>
      </w:r>
    </w:p>
    <w:p w14:paraId="5F304626" w14:textId="77777777" w:rsidR="00C11088"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Шаруашылық жүйелерді өзара салыстыру темір дәуірінің экономикалық моделі туралы түсінікті кеңейтеді.</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Ерте темір ғасырының хронологиясы</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Ерте темір ғасырының датировкасы әлі де талас тудырады.</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Себептері:</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әр аймақта мәдени кезеңдер әр уақытта басталды;</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радиокөміртекті даталауда қателіктер болуы мүмкін;</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артефактілердің типологиялық хронологиясы шектеулі;</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бір мәдениеттің ішінде бірнеше стиль қатар өмір сүрген.</w:t>
      </w:r>
    </w:p>
    <w:p w14:paraId="336F6CB5" w14:textId="7109A5EF" w:rsidR="00B1310A" w:rsidRPr="00B1310A"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Қазақстанда сақ-сармат кезеңінің нақты хронологиялық шеңберін анықтау маңызды ғылыми міндет болып тұр.</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Пәнаралық зерттеулердің рөлі</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Ерте темір дәуірін зерттеуде келесі салалар шешуші рөл атқарады:</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археогенетика</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металлография</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климатология</w:t>
      </w:r>
      <w:r w:rsidR="00C11088">
        <w:rPr>
          <w:rFonts w:ascii="Times New Roman" w:hAnsi="Times New Roman"/>
          <w:sz w:val="24"/>
          <w:szCs w:val="24"/>
          <w:shd w:val="clear" w:color="auto" w:fill="FFFFFF"/>
          <w:lang w:val="kk-KZ"/>
        </w:rPr>
        <w:t xml:space="preserve">. </w:t>
      </w:r>
      <w:r w:rsidR="00C11088" w:rsidRPr="00B1310A">
        <w:rPr>
          <w:rFonts w:ascii="Times New Roman" w:hAnsi="Times New Roman"/>
          <w:sz w:val="24"/>
          <w:szCs w:val="24"/>
          <w:shd w:val="clear" w:color="auto" w:fill="FFFFFF"/>
          <w:lang w:val="kk-KZ"/>
        </w:rPr>
        <w:t>Г</w:t>
      </w:r>
      <w:r w:rsidRPr="00B1310A">
        <w:rPr>
          <w:rFonts w:ascii="Times New Roman" w:hAnsi="Times New Roman"/>
          <w:sz w:val="24"/>
          <w:szCs w:val="24"/>
          <w:shd w:val="clear" w:color="auto" w:fill="FFFFFF"/>
          <w:lang w:val="kk-KZ"/>
        </w:rPr>
        <w:t>еоинформатика</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антропология</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палеозоология</w:t>
      </w:r>
    </w:p>
    <w:p w14:paraId="54AA1DC4" w14:textId="77777777"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p>
    <w:p w14:paraId="65F37E89" w14:textId="24BA5074" w:rsidR="00B1310A" w:rsidRPr="00B1310A"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lastRenderedPageBreak/>
        <w:t>Генетикалық зерттеулер көшпелілердің шығу тегі мен миграция бағыты туралы жаңа мәліметтер беруде.</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Изотоптық талдау адамдардың тамақ рационын, қоныс ауыстыруын анықтайды.</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Палеоклиматология темір дәуіріндегі климаттың қоғамға әсерін зерттеуге мүмкіндік береді.</w:t>
      </w:r>
    </w:p>
    <w:p w14:paraId="3E540C88" w14:textId="1AAD2552" w:rsidR="00B1310A" w:rsidRPr="00B1310A"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Ерте темір ғасыры — адамзат тарихындағы ең динамикалық, терең өзгерістер кезеңдерінің бірі. Бұл дәуірді зерттеу тек археологиялық артефактілермен шектелмей, адамның идеологиясын, әлеуметтік жүйесін, экономикалық моделін және ритуалдық әлемін қайта құруды қажет етеді.</w:t>
      </w:r>
    </w:p>
    <w:p w14:paraId="780F2A43" w14:textId="144777D0" w:rsidR="00B1310A" w:rsidRPr="00B1310A" w:rsidRDefault="00B1310A" w:rsidP="00C11088">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Темір өндірісінің тарихы, көшпелі қоғамдардың құрылымы, әлеуметтік стратификация, элиталық жерлеулер, мәдени байланыстар және дүниетанымдық жүйелер — бұл кезең археологиясының негізгі мәселелері.</w:t>
      </w:r>
      <w:r w:rsidR="00C11088">
        <w:rPr>
          <w:rFonts w:ascii="Times New Roman" w:hAnsi="Times New Roman"/>
          <w:sz w:val="24"/>
          <w:szCs w:val="24"/>
          <w:shd w:val="clear" w:color="auto" w:fill="FFFFFF"/>
          <w:lang w:val="kk-KZ"/>
        </w:rPr>
        <w:t xml:space="preserve"> </w:t>
      </w:r>
      <w:r w:rsidRPr="00B1310A">
        <w:rPr>
          <w:rFonts w:ascii="Times New Roman" w:hAnsi="Times New Roman"/>
          <w:sz w:val="24"/>
          <w:szCs w:val="24"/>
          <w:shd w:val="clear" w:color="auto" w:fill="FFFFFF"/>
          <w:lang w:val="kk-KZ"/>
        </w:rPr>
        <w:t>Заманауи пәнаралық зерттеулер бұл сұрақтарды шешудің жаңа жолдарын ұсынып, ерте темір дәуірінің тарихи көрінісін тереңірек түсінуге мүмкіндік береді.</w:t>
      </w:r>
    </w:p>
    <w:p w14:paraId="78D53A8E" w14:textId="77777777" w:rsidR="00B1310A" w:rsidRPr="00B1310A" w:rsidRDefault="00B1310A" w:rsidP="00B1310A">
      <w:pPr>
        <w:spacing w:after="0" w:line="240" w:lineRule="auto"/>
        <w:ind w:firstLine="567"/>
        <w:jc w:val="both"/>
        <w:rPr>
          <w:rFonts w:ascii="Times New Roman" w:hAnsi="Times New Roman"/>
          <w:sz w:val="24"/>
          <w:szCs w:val="24"/>
          <w:shd w:val="clear" w:color="auto" w:fill="FFFFFF"/>
          <w:lang w:val="kk-KZ"/>
        </w:rPr>
      </w:pPr>
      <w:r w:rsidRPr="00B1310A">
        <w:rPr>
          <w:rFonts w:ascii="Times New Roman" w:hAnsi="Times New Roman"/>
          <w:sz w:val="24"/>
          <w:szCs w:val="24"/>
          <w:shd w:val="clear" w:color="auto" w:fill="FFFFFF"/>
          <w:lang w:val="kk-KZ"/>
        </w:rPr>
        <w:t>Ерте темір ғасыры туралы білім тек өткенді тануға емес, Еуразия мәдениеттерінің өзара ықпалы мен тарихи тамырларын түсінуге де жол ашатын ғылыми негіз болып табылады.</w:t>
      </w:r>
    </w:p>
    <w:p w14:paraId="442E6B15" w14:textId="77777777" w:rsidR="00C11088" w:rsidRPr="00B146F2" w:rsidRDefault="00C11088" w:rsidP="00C11088">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b/>
          <w:sz w:val="24"/>
          <w:szCs w:val="20"/>
          <w:lang w:val="kk-KZ"/>
        </w:rPr>
        <w:t>Әдебиеттер:</w:t>
      </w:r>
    </w:p>
    <w:p w14:paraId="43CEDDDE" w14:textId="77777777" w:rsidR="00C11088" w:rsidRDefault="00C11088" w:rsidP="00C1108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7222744C" w14:textId="77777777" w:rsidR="00C11088" w:rsidRDefault="00C11088" w:rsidP="00C1108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2ED481F8" w14:textId="77777777" w:rsidR="00C11088" w:rsidRDefault="00C11088" w:rsidP="00C1108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298AD266" w14:textId="77777777" w:rsidR="00C11088" w:rsidRDefault="00C11088" w:rsidP="00C1108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4DB65B96" w14:textId="77777777" w:rsidR="00C11088" w:rsidRPr="00B146F2" w:rsidRDefault="00C11088" w:rsidP="00C1108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5. </w:t>
      </w:r>
      <w:r w:rsidRPr="006A0606">
        <w:rPr>
          <w:rFonts w:ascii="Times New Roman" w:hAnsi="Times New Roman"/>
          <w:bCs/>
          <w:sz w:val="24"/>
          <w:szCs w:val="24"/>
          <w:lang w:val="kk-KZ"/>
        </w:rPr>
        <w:t xml:space="preserve">Клейн Л.С. Новая археология. – Донецк, 2009. </w:t>
      </w:r>
      <w:r>
        <w:rPr>
          <w:rFonts w:ascii="Times New Roman" w:hAnsi="Times New Roman"/>
          <w:bCs/>
          <w:sz w:val="24"/>
          <w:szCs w:val="24"/>
          <w:lang w:val="kk-KZ"/>
        </w:rPr>
        <w:t xml:space="preserve"> \</w:t>
      </w:r>
      <w:r w:rsidRPr="006A0606">
        <w:rPr>
          <w:rFonts w:ascii="Times New Roman" w:hAnsi="Times New Roman"/>
          <w:bCs/>
          <w:sz w:val="24"/>
          <w:szCs w:val="24"/>
          <w:lang w:val="kk-KZ"/>
        </w:rPr>
        <w:t>Мартынов А.И. Археология. – М., 1996</w:t>
      </w:r>
    </w:p>
    <w:p w14:paraId="755D5FCF" w14:textId="77777777" w:rsidR="00C11088" w:rsidRDefault="00C11088" w:rsidP="009F6E29">
      <w:pPr>
        <w:spacing w:after="0" w:line="240" w:lineRule="auto"/>
        <w:ind w:firstLine="567"/>
        <w:jc w:val="both"/>
        <w:rPr>
          <w:rFonts w:ascii="Times New Roman" w:hAnsi="Times New Roman"/>
          <w:sz w:val="24"/>
          <w:szCs w:val="24"/>
          <w:shd w:val="clear" w:color="auto" w:fill="FFFFFF"/>
          <w:lang w:val="kk-KZ"/>
        </w:rPr>
      </w:pPr>
    </w:p>
    <w:p w14:paraId="66664EFA" w14:textId="14CC1C10"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7</w:t>
      </w:r>
      <w:r w:rsidR="009F6E29" w:rsidRPr="009F6E29">
        <w:rPr>
          <w:rFonts w:ascii="Times New Roman" w:hAnsi="Times New Roman"/>
          <w:b/>
          <w:bCs/>
          <w:sz w:val="24"/>
          <w:szCs w:val="24"/>
          <w:shd w:val="clear" w:color="auto" w:fill="FFFFFF"/>
          <w:lang w:val="kk-KZ"/>
        </w:rPr>
        <w:t xml:space="preserve"> Дәріс</w:t>
      </w:r>
      <w:r w:rsidRPr="009F6E29">
        <w:rPr>
          <w:rFonts w:ascii="Times New Roman" w:hAnsi="Times New Roman"/>
          <w:b/>
          <w:bCs/>
          <w:sz w:val="24"/>
          <w:szCs w:val="24"/>
          <w:shd w:val="clear" w:color="auto" w:fill="FFFFFF"/>
          <w:lang w:val="kk-KZ"/>
        </w:rPr>
        <w:t>.</w:t>
      </w:r>
      <w:r w:rsidRPr="0048071F">
        <w:rPr>
          <w:rFonts w:ascii="Times New Roman" w:hAnsi="Times New Roman"/>
          <w:sz w:val="24"/>
          <w:szCs w:val="24"/>
          <w:shd w:val="clear" w:color="auto" w:fill="FFFFFF"/>
          <w:lang w:val="kk-KZ"/>
        </w:rPr>
        <w:t xml:space="preserve"> Археологиядағы интердисциплинарлық зерттеулер</w:t>
      </w:r>
    </w:p>
    <w:p w14:paraId="5B59F658" w14:textId="149DEE6A" w:rsidR="0048071F" w:rsidRPr="0048071F"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Мақсаты</w:t>
      </w:r>
      <w:r w:rsidRPr="0048071F">
        <w:rPr>
          <w:rFonts w:ascii="Times New Roman" w:hAnsi="Times New Roman"/>
          <w:sz w:val="24"/>
          <w:szCs w:val="24"/>
          <w:shd w:val="clear" w:color="auto" w:fill="FFFFFF"/>
          <w:lang w:val="kk-KZ"/>
        </w:rPr>
        <w:t>: Археология мен басқа ғылымдар арасындағы интеграцияның теориялық және практикалық мәнін көрсету.</w:t>
      </w:r>
    </w:p>
    <w:p w14:paraId="79FCFDBD"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Кілт сөздер:</w:t>
      </w:r>
      <w:r w:rsidRPr="0048071F">
        <w:rPr>
          <w:rFonts w:ascii="Times New Roman" w:hAnsi="Times New Roman"/>
          <w:sz w:val="24"/>
          <w:szCs w:val="24"/>
          <w:shd w:val="clear" w:color="auto" w:fill="FFFFFF"/>
          <w:lang w:val="kk-KZ"/>
        </w:rPr>
        <w:t xml:space="preserve"> Интердисциплинарлық зерттеу, археология, этнография, геология, палеонтология, материалтану.</w:t>
      </w:r>
    </w:p>
    <w:p w14:paraId="452C9DCC" w14:textId="7FBB50E9" w:rsidR="000443ED" w:rsidRPr="000443ED" w:rsidRDefault="00C11088" w:rsidP="000443ED">
      <w:pPr>
        <w:spacing w:after="0" w:line="240" w:lineRule="auto"/>
        <w:ind w:firstLine="567"/>
        <w:jc w:val="both"/>
        <w:rPr>
          <w:rFonts w:ascii="Times New Roman" w:hAnsi="Times New Roman"/>
          <w:b/>
          <w:bCs/>
          <w:sz w:val="24"/>
          <w:szCs w:val="24"/>
          <w:shd w:val="clear" w:color="auto" w:fill="FFFFFF"/>
          <w:lang w:val="kk-KZ"/>
        </w:rPr>
      </w:pPr>
      <w:r w:rsidRPr="00C11088">
        <w:rPr>
          <w:rFonts w:ascii="Times New Roman" w:hAnsi="Times New Roman"/>
          <w:b/>
          <w:bCs/>
          <w:sz w:val="24"/>
          <w:szCs w:val="24"/>
          <w:shd w:val="clear" w:color="auto" w:fill="FFFFFF"/>
          <w:lang w:val="kk-KZ"/>
        </w:rPr>
        <w:t>Қысқаша құрылымы:</w:t>
      </w:r>
    </w:p>
    <w:p w14:paraId="16263C2D" w14:textId="77777777" w:rsid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Археология – өткен қоғамдардың материалдық мәдениетін зерттейтін ғылым ретінде дәстүрлі түрде қазба жұмыстары мен артефакттарды сипаттауға сүйенеді. Алайда ХХ ғасырдың ортасынан бастап бұл сала біртіндеп интердисциплинарлық бағытқа бет бұрып, жаратылыстану, әлеуметтік және техникалық ғылымдармен тоғыса отырып дамыды. Қазіргі археология тек қана артефакттарды табумен шектелмейді; ол адамзат тарихын жан-жақты түсіндіру үшін химия, биология, геология, антропология, информатика және генетика сияқты ғылымдардың әдістерін кеңінен пайдаланады. Мұндай көпсалалы тәсіл археологиялық деректердің дәлдігін арттырумен қатар, өткен қоғамдардың мәдени, экономикалық және экологиялық жүйелерін тереңірек түсінуге мүмкіндік береді.</w:t>
      </w:r>
    </w:p>
    <w:p w14:paraId="79AA2944" w14:textId="054C7007"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1. Жаратылыстану ғылымдары және археология</w:t>
      </w:r>
    </w:p>
    <w:p w14:paraId="1ECF774F" w14:textId="6072636E"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Жаратылыстану ғылымдарының археологияға қосқан үлесінің ең көрнекті мысалдарының бірі – даталау әдістерінің дамуы. Радиокөміртекті (^14C) талдау, термолюминесценция, дендрохронология сияқты әдістер артефакттардың жасын нақты анықтауға мүмкіндік береді. Бұл хронологиялық дәлдік археологиялық мәдениеттердің эволюциясын қайта құруда шешуші рөл атқарады.</w:t>
      </w:r>
    </w:p>
    <w:p w14:paraId="3CCBBA6D" w14:textId="1F5D5738"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 xml:space="preserve">Геология да археология үшін маңызды. Стратиграфиялық талдау жер қабаттарының құрылымын зерттей отырып, мәдени қабаттардың қалыптасу динамикасын түсіндіреді. Палеоклиматология мен палеогеография археологтарға ежелгі </w:t>
      </w:r>
      <w:r w:rsidRPr="000443ED">
        <w:rPr>
          <w:rFonts w:ascii="Times New Roman" w:hAnsi="Times New Roman"/>
          <w:bCs/>
          <w:sz w:val="24"/>
          <w:szCs w:val="20"/>
          <w:lang w:val="kk-KZ"/>
        </w:rPr>
        <w:lastRenderedPageBreak/>
        <w:t>экожүйелерді модельдеуге, ал экология ауыл шаруашылығы мен қоныстанудың табиғи жағдайларға тәуелділігін анықтауға көмектеседі.</w:t>
      </w:r>
    </w:p>
    <w:p w14:paraId="312737D2" w14:textId="16DB6D5B"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2. Биологиялық ғылымдар: антропология және генетика</w:t>
      </w:r>
    </w:p>
    <w:p w14:paraId="2277BFC4" w14:textId="7AFEEEC8"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Адам сүйектерін зерттейтін биоантропология ежелгі тұрғындардың денсаулығы, тамақтануы, аурулары мен физикалық бейімделулері туралы құнды деректер береді. Микроскопиялық талдау, стресстік маркерлерді анықтау, изотоптық зерттеулер сияқты әдістер адам популяцияларының миграция жолдарын және олардың шаруашылық жүйелерін анықтауға мүмкіндік береді.</w:t>
      </w:r>
    </w:p>
    <w:p w14:paraId="682D92DA" w14:textId="77777777" w:rsid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Генетика – соңғы онжылдықтардағы археологиядағы революциялық бағыт. Ежелгі ДНҚ (aDNA) талдауы арқылы археологтар миграциялық процестерді, этногенезді, мәдени диффузияны және әлеуметтік құрылымдарды бұрын-соңды болмаған дәлдікпен зерттей алады. Мысалы, Еуразия көшпелілерінің генетикалық мұрасы, ауыл шаруашылығының таралуы немесе адамзаттың жойылып кеткен тармақтары жайлы жаңа гипотезалар интегративті генетикалық зерттеулер нәтижесінде пайда болды.</w:t>
      </w:r>
    </w:p>
    <w:p w14:paraId="381052CD" w14:textId="63A85969"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3. Гуманитарлық және әлеуметтік ғылымдар интеграциясы</w:t>
      </w:r>
    </w:p>
    <w:p w14:paraId="310479F6" w14:textId="68DE53E9"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Археология әлеуметтік антропология, этнология және тарихпен тығыз байланысты. Материалдық мәдениет зерттеулерін этнографиялық аналогиялармен салыстыру мәдени нормалар мен символикалық жүйелерді түсіндіруге көмектеседі. Тарихи деректер археологиялық материалдарды интерпретациялауды толықтырып, саяси құрылымдар, экономикалық байланыстар мен идеологиялық жүйелердің дамуын қайта ой елегінен өткізуге мүмкіндік береді.</w:t>
      </w:r>
    </w:p>
    <w:p w14:paraId="6A606A61" w14:textId="0ED8377A"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Археологиядағы лингвистикалық зерттеулер де маңызды орын алады. Тілдердің таралу картасын археологиялық мәдениеттермен салыстыру арқылы ежелгі популяциялар арасындағы байланыстарды анықтауға болады.</w:t>
      </w:r>
    </w:p>
    <w:p w14:paraId="4F22BC81" w14:textId="17D50183"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4. Техникалық ғылымдар: цифрлық археология</w:t>
      </w:r>
    </w:p>
    <w:p w14:paraId="2A62C998" w14:textId="61A7CF49"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Соңғы жылдары цифрлық технологиялар археологияны жаңа деңгейге шығарды. Геоақпараттық жүйелер (GIS), дрондар, 3D-модельдеу, лидар (LiDAR) технологиялары қазба жұмыстарын бастамай тұрып-ақ археологиялық нысандардың құрылымын, көлемін, ландшафттағы орнын анықтауға мүмкіндік береді. Цифрлық реконструкциялар археологиялық объектілерді виртуалды түрде қалпына келтіріп, ғылыми визуализацияны жаңа сапаға жеткізеді.</w:t>
      </w:r>
    </w:p>
    <w:p w14:paraId="28266974" w14:textId="7DC81568" w:rsidR="00C11088"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Археологиядағы интердисциплинарлық зерттеулер өткенді жан-жақты түсіндіруге бағытталған кешенді ғылыми синтез болып табылады. Әртүрлі ғылымдар тоғыса отырып, археологтар адамзат тарихының бұрын белгісіз қырларын ашуға мүмкіндік алады. Бұл тәсіл тек деректерді толықтырып қана қоймай, археологиялық интерпретациялардың объективтілігін арттырады, мәдени-тарихи процестердің күрделілігін тереңірек түсіндіреді. Демек, интердисциплинарлық археология – ғылымның болашақ бағыты және адамзаттың тарихи жадысын қалпына келтірудегі ең сенімді жолдардың бірі.</w:t>
      </w:r>
    </w:p>
    <w:p w14:paraId="0AEB2267" w14:textId="2DC63685" w:rsidR="00C11088" w:rsidRPr="00B146F2" w:rsidRDefault="00C11088" w:rsidP="00C11088">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b/>
          <w:sz w:val="24"/>
          <w:szCs w:val="20"/>
          <w:lang w:val="kk-KZ"/>
        </w:rPr>
        <w:t>Әдебиеттер:</w:t>
      </w:r>
    </w:p>
    <w:p w14:paraId="79938223" w14:textId="77777777" w:rsidR="00C11088" w:rsidRDefault="00C11088" w:rsidP="00C1108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2AF465D0" w14:textId="77777777" w:rsidR="00C11088" w:rsidRDefault="00C11088" w:rsidP="00C1108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7CF2A205" w14:textId="77777777" w:rsidR="00C11088" w:rsidRDefault="00C11088" w:rsidP="00C1108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033E8245" w14:textId="77777777" w:rsidR="00C11088" w:rsidRDefault="00C11088" w:rsidP="00C1108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10184CA3" w14:textId="77777777" w:rsidR="00C11088" w:rsidRPr="00B146F2" w:rsidRDefault="00C11088" w:rsidP="00C1108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5. </w:t>
      </w:r>
      <w:r w:rsidRPr="006A0606">
        <w:rPr>
          <w:rFonts w:ascii="Times New Roman" w:hAnsi="Times New Roman"/>
          <w:bCs/>
          <w:sz w:val="24"/>
          <w:szCs w:val="24"/>
          <w:lang w:val="kk-KZ"/>
        </w:rPr>
        <w:t xml:space="preserve">Клейн Л.С. Новая археология. – Донецк, 2009. </w:t>
      </w:r>
      <w:r>
        <w:rPr>
          <w:rFonts w:ascii="Times New Roman" w:hAnsi="Times New Roman"/>
          <w:bCs/>
          <w:sz w:val="24"/>
          <w:szCs w:val="24"/>
          <w:lang w:val="kk-KZ"/>
        </w:rPr>
        <w:t xml:space="preserve"> \</w:t>
      </w:r>
      <w:r w:rsidRPr="006A0606">
        <w:rPr>
          <w:rFonts w:ascii="Times New Roman" w:hAnsi="Times New Roman"/>
          <w:bCs/>
          <w:sz w:val="24"/>
          <w:szCs w:val="24"/>
          <w:lang w:val="kk-KZ"/>
        </w:rPr>
        <w:t>Мартынов А.И. Археология. – М., 1996</w:t>
      </w:r>
    </w:p>
    <w:p w14:paraId="7A85441E" w14:textId="77777777" w:rsidR="00C11088" w:rsidRDefault="00C11088" w:rsidP="009F6E29">
      <w:pPr>
        <w:spacing w:after="0" w:line="240" w:lineRule="auto"/>
        <w:ind w:firstLine="567"/>
        <w:jc w:val="both"/>
        <w:rPr>
          <w:rFonts w:ascii="Times New Roman" w:hAnsi="Times New Roman"/>
          <w:sz w:val="24"/>
          <w:szCs w:val="24"/>
          <w:shd w:val="clear" w:color="auto" w:fill="FFFFFF"/>
          <w:lang w:val="kk-KZ"/>
        </w:rPr>
      </w:pPr>
    </w:p>
    <w:p w14:paraId="33604831"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8</w:t>
      </w:r>
      <w:r w:rsidR="009F6E29" w:rsidRPr="009F6E29">
        <w:rPr>
          <w:rFonts w:ascii="Times New Roman" w:hAnsi="Times New Roman"/>
          <w:b/>
          <w:bCs/>
          <w:sz w:val="24"/>
          <w:szCs w:val="24"/>
          <w:shd w:val="clear" w:color="auto" w:fill="FFFFFF"/>
          <w:lang w:val="kk-KZ"/>
        </w:rPr>
        <w:t xml:space="preserve"> Дәріс</w:t>
      </w:r>
      <w:r w:rsidRPr="009F6E29">
        <w:rPr>
          <w:rFonts w:ascii="Times New Roman" w:hAnsi="Times New Roman"/>
          <w:b/>
          <w:bCs/>
          <w:sz w:val="24"/>
          <w:szCs w:val="24"/>
          <w:shd w:val="clear" w:color="auto" w:fill="FFFFFF"/>
          <w:lang w:val="kk-KZ"/>
        </w:rPr>
        <w:t>.</w:t>
      </w:r>
      <w:r w:rsidRPr="0048071F">
        <w:rPr>
          <w:rFonts w:ascii="Times New Roman" w:hAnsi="Times New Roman"/>
          <w:sz w:val="24"/>
          <w:szCs w:val="24"/>
          <w:shd w:val="clear" w:color="auto" w:fill="FFFFFF"/>
          <w:lang w:val="kk-KZ"/>
        </w:rPr>
        <w:t xml:space="preserve"> Суасты археологиясы мәселелері</w:t>
      </w:r>
    </w:p>
    <w:p w14:paraId="35A6BB18" w14:textId="11D878E7" w:rsidR="0048071F" w:rsidRPr="0048071F"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lastRenderedPageBreak/>
        <w:t>Мақсаты</w:t>
      </w:r>
      <w:r w:rsidRPr="0048071F">
        <w:rPr>
          <w:rFonts w:ascii="Times New Roman" w:hAnsi="Times New Roman"/>
          <w:sz w:val="24"/>
          <w:szCs w:val="24"/>
          <w:shd w:val="clear" w:color="auto" w:fill="FFFFFF"/>
          <w:lang w:val="kk-KZ"/>
        </w:rPr>
        <w:t>: Суасты археологиясының теориялық және әдіснамалық аспектілерін талдау.</w:t>
      </w:r>
    </w:p>
    <w:p w14:paraId="6866C67A" w14:textId="48848865"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Кілт сөздер:</w:t>
      </w:r>
      <w:r w:rsidRPr="0048071F">
        <w:rPr>
          <w:rFonts w:ascii="Times New Roman" w:hAnsi="Times New Roman"/>
          <w:sz w:val="24"/>
          <w:szCs w:val="24"/>
          <w:shd w:val="clear" w:color="auto" w:fill="FFFFFF"/>
          <w:lang w:val="kk-KZ"/>
        </w:rPr>
        <w:t xml:space="preserve"> Суасты археологиясы, балықшылық, кемелер, заттық мұра, дайвинг, гидроархеология</w:t>
      </w:r>
    </w:p>
    <w:p w14:paraId="4E8C7F6E" w14:textId="26830371" w:rsidR="000443ED" w:rsidRPr="000443ED" w:rsidRDefault="000443ED" w:rsidP="009F6E29">
      <w:pPr>
        <w:spacing w:after="0" w:line="240" w:lineRule="auto"/>
        <w:ind w:firstLine="567"/>
        <w:jc w:val="both"/>
        <w:rPr>
          <w:rFonts w:ascii="Times New Roman" w:hAnsi="Times New Roman"/>
          <w:b/>
          <w:bCs/>
          <w:sz w:val="24"/>
          <w:szCs w:val="24"/>
          <w:shd w:val="clear" w:color="auto" w:fill="FFFFFF"/>
          <w:lang w:val="kk-KZ"/>
        </w:rPr>
      </w:pPr>
      <w:r w:rsidRPr="000443ED">
        <w:rPr>
          <w:rFonts w:ascii="Times New Roman" w:hAnsi="Times New Roman"/>
          <w:b/>
          <w:bCs/>
          <w:sz w:val="24"/>
          <w:szCs w:val="24"/>
          <w:shd w:val="clear" w:color="auto" w:fill="FFFFFF"/>
          <w:lang w:val="kk-KZ"/>
        </w:rPr>
        <w:t>Қысқаша құрылымы:</w:t>
      </w:r>
    </w:p>
    <w:p w14:paraId="6369051C" w14:textId="7BA186B5"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Суасты археологиясы – адамзат тарихының су астында қалған бөліктерін, атап айтқанда кемелерді, порттарды, балық аулау және сауда инфрақұрылымдарын зерттейтін ғылым саласы. Бұл сала археологияның ерекше бағыты ретінде қазба жұмыстары мен материалдық мәдениеттің зерттелуін тереңдетіп қана қоймай, экологиялық, техникалық және құқықтық мәселелерді де қамтиды. Суасты археологиясы тарихи деректерді сақтап, қайта қалпына келтіруге мүмкіндік беретін маңызды сала болып табылады, алайда оның дамуы бірқатар қиындықтармен шектелген.</w:t>
      </w:r>
    </w:p>
    <w:p w14:paraId="4EA46EC8" w14:textId="7EB9D1D9"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1. Техникалық қиындықтар</w:t>
      </w:r>
    </w:p>
    <w:p w14:paraId="094A7769" w14:textId="53417FFF"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Су астындағы объектілерді зерттеу дәстүрлі археологиялық әдістерді қолдануды қиындатады. Су, тұзды су, мұз және шөгінділер зерттеу процесін күрделендіреді. Археологтар арнайы сүңгу құрылғыларын, суасты камераларын, гидролокациялық және лидарлық технологияларды пайдаланады. Дегенмен, бұл жабдықтар жоғары шығынды және кейде су астындағы күрделі жағдайларда тиімді жұмыс істемейді. Су асты зерттеулерінің күрделілігі көбінесе географиялық орналасуына, тереңдігіне және су шарттарына байланысты артады.</w:t>
      </w:r>
    </w:p>
    <w:p w14:paraId="3ADB0C38" w14:textId="12D84B88"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2. Консервация және материалдық мәдениетті сақтау</w:t>
      </w:r>
    </w:p>
    <w:p w14:paraId="7AA13133" w14:textId="6B7A78BF"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Су астында ұзақ уақыт тұрған ағаш, металл, керамика және органикалық материалдар ауаға шығару кезінде тез бұзылуға бейім. Мысалы, ағаш кемелерді су астынан шығару кезінде арнайы химиялық ерітінділер мен вакуумдық технологияларды қолдану қажет. Дұрыс консервация жүргізілмесе, археологиялық деректер толық жоғалуы мүмкін. Бұл мәселе тек техникалық қана емес, ғылыми және қаржылық қиындықтарды да туғызады.</w:t>
      </w:r>
    </w:p>
    <w:p w14:paraId="5AE80E34" w14:textId="547719EB"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3. Құқықтық және этикалық мәселелер</w:t>
      </w:r>
    </w:p>
    <w:p w14:paraId="1375C825" w14:textId="77777777"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Суасты археологиясы халықаралық құқықтық нормативтерге бағынады. Халықаралық су айдындарындағы объектілерге меншік құқықтарын айқындау, заңсыз қазбалар мен қарақшылық әрекеттердің алдын алу – маңызды мәселелердің бірі. Көптеген су астындағы археологиялық объектілер туристік қызығушылықтың салдарынан бұзылып, тарихи маңызын жоғалтып жатады. Сондықтан зерттеушілер этикалық нормаларды сақтап, қоғаммен жұмыс істеу маңызды.</w:t>
      </w:r>
    </w:p>
    <w:p w14:paraId="2BD90D8D" w14:textId="35EB5BCD"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4. Ғылыми және интердисциплинарлық аспектілер</w:t>
      </w:r>
    </w:p>
    <w:p w14:paraId="5C15F061" w14:textId="3D060C0A"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Суасты археологиясы көпсалалы ғылым ретінде жаратылыстану ғылымдары, инженерлік технологиялар, гидрология, химия және тарихпен тығыз байланысты. Мысалы, гидрохимиялық зерттеулер металдардың коррозиясын алдын алу, sedimentологиялық зерттеулер су астындағы қабаттардың уақытын анықтау үшін қолданылады. Генетикалық және палеобиологиялық талдаулар су астындағы биологиялық қалдықтар арқылы ежелгі экожүйелер мен адамзат әрекеттерін зерттеуге мүмкіндік береді.</w:t>
      </w:r>
    </w:p>
    <w:p w14:paraId="13AE1CFC" w14:textId="6C15DA72"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5. Болашақ перспективалар</w:t>
      </w:r>
    </w:p>
    <w:p w14:paraId="77A19D2A" w14:textId="1D6A2DB2"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Суасты археологиясының дамуы жаңа технологиялармен тығыз байланысты. Робототехника, автономды суасты дрондары, 3D-сканерлеу және жасанды интеллект құралдары зерттеу тиімділігін арттыруға мүмкіндік береді. Сонымен қатар, халықаралық ынтымақтастық және құқықтық нормаларды жетілдіру ғылыми жұмыстардың қауіпсіздігін қамтамасыз етеді.</w:t>
      </w:r>
    </w:p>
    <w:p w14:paraId="5990156B" w14:textId="77777777" w:rsid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 xml:space="preserve">Суасты археологиясы – адамзат тарихын толық түсінуге мүмкіндік беретін маңызды бағыт, алайда оның дамуы бірнеше күрделі мәселелермен шектелген: техникалық қиындықтар, материалдық мәдениетті сақтау, құқықтық және этикалық мәселелер. Бұл саладағы интердисциплинарлық тәсілдер мен жаңа технологияларды </w:t>
      </w:r>
      <w:r w:rsidRPr="000443ED">
        <w:rPr>
          <w:rFonts w:ascii="Times New Roman" w:hAnsi="Times New Roman"/>
          <w:bCs/>
          <w:sz w:val="24"/>
          <w:szCs w:val="20"/>
          <w:lang w:val="kk-KZ"/>
        </w:rPr>
        <w:lastRenderedPageBreak/>
        <w:t>қолдану зерттеу сапасын арттырады және өткенді қорғауда маңызды рөл атқарады. Сондықтан суасты археологиясы ғылыми, техникалық және құқықтық интеграцияны талап ететін кешенді сала болып қала береді.</w:t>
      </w:r>
    </w:p>
    <w:p w14:paraId="174BD214" w14:textId="5EE02FA1" w:rsidR="000443ED" w:rsidRPr="000443ED" w:rsidRDefault="000443ED" w:rsidP="000443ED">
      <w:pPr>
        <w:spacing w:after="0" w:line="240" w:lineRule="auto"/>
        <w:ind w:firstLine="567"/>
        <w:jc w:val="both"/>
        <w:rPr>
          <w:rFonts w:ascii="Times New Roman" w:hAnsi="Times New Roman"/>
          <w:bCs/>
          <w:sz w:val="24"/>
          <w:szCs w:val="20"/>
          <w:lang w:val="kk-KZ"/>
        </w:rPr>
      </w:pPr>
      <w:r>
        <w:rPr>
          <w:rFonts w:ascii="Times New Roman" w:hAnsi="Times New Roman"/>
          <w:b/>
          <w:sz w:val="24"/>
          <w:szCs w:val="20"/>
          <w:lang w:val="kk-KZ"/>
        </w:rPr>
        <w:t>Әдебиеттер:</w:t>
      </w:r>
    </w:p>
    <w:p w14:paraId="52C6FC4A"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36C99779"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6EC4C8B5"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0E54BA19"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0E641D73" w14:textId="07929339" w:rsidR="000443ED" w:rsidRP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5. </w:t>
      </w:r>
      <w:r w:rsidRPr="006A0606">
        <w:rPr>
          <w:rFonts w:ascii="Times New Roman" w:hAnsi="Times New Roman"/>
          <w:bCs/>
          <w:sz w:val="24"/>
          <w:szCs w:val="24"/>
          <w:lang w:val="kk-KZ"/>
        </w:rPr>
        <w:t xml:space="preserve">Клейн Л.С. Новая археология. – Донецк, 2009. </w:t>
      </w:r>
      <w:r>
        <w:rPr>
          <w:rFonts w:ascii="Times New Roman" w:hAnsi="Times New Roman"/>
          <w:bCs/>
          <w:sz w:val="24"/>
          <w:szCs w:val="24"/>
          <w:lang w:val="kk-KZ"/>
        </w:rPr>
        <w:t xml:space="preserve"> \</w:t>
      </w:r>
      <w:r w:rsidRPr="006A0606">
        <w:rPr>
          <w:rFonts w:ascii="Times New Roman" w:hAnsi="Times New Roman"/>
          <w:bCs/>
          <w:sz w:val="24"/>
          <w:szCs w:val="24"/>
          <w:lang w:val="kk-KZ"/>
        </w:rPr>
        <w:t>Мартынов А.И. Археология. – М., 1996</w:t>
      </w:r>
    </w:p>
    <w:p w14:paraId="084DA869" w14:textId="5203A13B" w:rsidR="0048071F" w:rsidRPr="0048071F"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9</w:t>
      </w:r>
      <w:r w:rsidR="009F6E29" w:rsidRPr="009F6E29">
        <w:rPr>
          <w:rFonts w:ascii="Times New Roman" w:hAnsi="Times New Roman"/>
          <w:b/>
          <w:bCs/>
          <w:sz w:val="24"/>
          <w:szCs w:val="24"/>
          <w:shd w:val="clear" w:color="auto" w:fill="FFFFFF"/>
          <w:lang w:val="kk-KZ"/>
        </w:rPr>
        <w:t xml:space="preserve"> Дәріс</w:t>
      </w:r>
      <w:r w:rsidRPr="009F6E29">
        <w:rPr>
          <w:rFonts w:ascii="Times New Roman" w:hAnsi="Times New Roman"/>
          <w:b/>
          <w:bCs/>
          <w:sz w:val="24"/>
          <w:szCs w:val="24"/>
          <w:shd w:val="clear" w:color="auto" w:fill="FFFFFF"/>
          <w:lang w:val="kk-KZ"/>
        </w:rPr>
        <w:t>.</w:t>
      </w:r>
      <w:r w:rsidRPr="0048071F">
        <w:rPr>
          <w:rFonts w:ascii="Times New Roman" w:hAnsi="Times New Roman"/>
          <w:sz w:val="24"/>
          <w:szCs w:val="24"/>
          <w:shd w:val="clear" w:color="auto" w:fill="FFFFFF"/>
          <w:lang w:val="kk-KZ"/>
        </w:rPr>
        <w:t xml:space="preserve"> Қазақстан сақтары мен үйсіндері археологиясының негізгі мәселелері</w:t>
      </w:r>
    </w:p>
    <w:p w14:paraId="26426DA8" w14:textId="6145E8DF" w:rsidR="0048071F" w:rsidRPr="0048071F" w:rsidRDefault="0048071F" w:rsidP="0048071F">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Мақсаты:</w:t>
      </w:r>
      <w:r w:rsidRPr="0048071F">
        <w:rPr>
          <w:rFonts w:ascii="Times New Roman" w:hAnsi="Times New Roman"/>
          <w:sz w:val="24"/>
          <w:szCs w:val="24"/>
          <w:shd w:val="clear" w:color="auto" w:fill="FFFFFF"/>
          <w:lang w:val="kk-KZ"/>
        </w:rPr>
        <w:t xml:space="preserve"> Сақтар мен үйсіндердің археологиялық мәдениеті мен зерттеу мәселелерін түсіндіру.</w:t>
      </w:r>
    </w:p>
    <w:p w14:paraId="0260D842" w14:textId="393B7B42" w:rsidR="0048071F" w:rsidRDefault="0048071F" w:rsidP="003C48F6">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Кілт сөздер:</w:t>
      </w:r>
      <w:r w:rsidRPr="0048071F">
        <w:rPr>
          <w:rFonts w:ascii="Times New Roman" w:hAnsi="Times New Roman"/>
          <w:sz w:val="24"/>
          <w:szCs w:val="24"/>
          <w:shd w:val="clear" w:color="auto" w:fill="FFFFFF"/>
          <w:lang w:val="kk-KZ"/>
        </w:rPr>
        <w:t xml:space="preserve"> Сақтар, үйсіндер, қорғандар, ат әбзелдері, қыш, археологиялық мәдениет.</w:t>
      </w:r>
    </w:p>
    <w:p w14:paraId="4F4FDB24" w14:textId="268A4499" w:rsidR="000443ED" w:rsidRDefault="000443ED" w:rsidP="000443ED">
      <w:pPr>
        <w:spacing w:after="0" w:line="240" w:lineRule="auto"/>
        <w:ind w:firstLine="567"/>
        <w:jc w:val="both"/>
        <w:rPr>
          <w:rFonts w:ascii="Times New Roman" w:hAnsi="Times New Roman"/>
          <w:b/>
          <w:sz w:val="24"/>
          <w:szCs w:val="20"/>
          <w:lang w:val="kk-KZ"/>
        </w:rPr>
      </w:pPr>
      <w:r>
        <w:rPr>
          <w:rFonts w:ascii="Times New Roman" w:hAnsi="Times New Roman"/>
          <w:b/>
          <w:sz w:val="24"/>
          <w:szCs w:val="20"/>
          <w:lang w:val="kk-KZ"/>
        </w:rPr>
        <w:t xml:space="preserve">Қысқаша құрылымы: </w:t>
      </w:r>
    </w:p>
    <w:p w14:paraId="4BACED42" w14:textId="77777777"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Қазақстан аумағы ежелгі дәуірлерден бастап көшпелі және жартылай көшпелі тайпаларға мекендеп келген, олардың ішінде сақтар мен үйсіндер ерекше орын алады. Сақтар (б.з.б. VIII–III ғасырлар) мен үйсіндер (б.з.б. II–III ғасырлардан б.з. III–IV ғ.) Қазақстанның тарихи-мәдени ландшафтында маңызды із қалдырған халықтар болып табылады. Бұл халықтардың археологиясы ежелгі мәдениет, әскери құрылымдар, әлеуметтік және саяси жүйелерді зерттеуде маңызды деректер береді. Дегенмен, зерттеу барысында бірқатар проблемалар мен қиындықтар туындайды.</w:t>
      </w:r>
    </w:p>
    <w:p w14:paraId="73B60C23" w14:textId="7F9ACEA1"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1. Қазба деректерінің шектеулігі</w:t>
      </w:r>
    </w:p>
    <w:p w14:paraId="59998915" w14:textId="2698895A"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Сақтар мен үйсіндердің археологиялық зерттеулері көбіне қорымдар, кесенелер, киіз үй қалдықтары және соғыс құралдары арқылы жүзеге асады. Алайда көптеген нысандар әлі күнге дейін толық зерттелмеген немесе қиратылған. Қазба жұмыстарындағы шектеулі көлем, әсіресе қоныстар мен қалдықтардың жоқтығы, ежелгі көшпелі қоғамдардың толық бейнесін жасауға кедергі келтіреді.</w:t>
      </w:r>
    </w:p>
    <w:p w14:paraId="3EE96E2F" w14:textId="04F2D535"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2. Хронологиялық мәселелер</w:t>
      </w:r>
    </w:p>
    <w:p w14:paraId="303571E9" w14:textId="72EA12EA"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Сақтар мен үйсіндер дәуірінің хронологиясын нақтылау археологияның басты міндеттерінің бірі болып табылады. Қорымдардағы қабаттардың арақатынасы, кесенелердің құрылыс ерекшеліктері, металл және керамика өнімдері бойынша даталау қиындықтары жиі кездеседі. Радиокөміртекті талдау, металлургиялық зерттеулер және керамикалық талдау сияқты интердисциплинарлық әдістер бұл мәселені шешуге көмектеседі, бірақ көптеген деректер әлі де жеткіліксіз.</w:t>
      </w:r>
    </w:p>
    <w:p w14:paraId="2BBB8459" w14:textId="21B21E18"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3. Материалдық мәдениетті интерпретациялау</w:t>
      </w:r>
    </w:p>
    <w:p w14:paraId="15D366C9" w14:textId="3302516E"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Сақтар мен үйсіндердің материалдық мәдениеті – киім-кешек, қару-жарақ, зергерлік бұйымдар мен тұрмыстық заттар – олардың әлеуметтік құрылымы мен экономикалық өмірін түсінуге мүмкіндік береді. Дегенмен, көшпелі қоғамның табиғаты артефакттардың сақталуын қиындатады. Органикалық заттар мен ағаш құрылыстардың аз сақталуы, сонымен қатар металдың коррозияға ұшырауы зерттеушілерге қиындық тудырады.</w:t>
      </w:r>
    </w:p>
    <w:p w14:paraId="24FDAFFB" w14:textId="5F0CC6F2"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4. Генетикалық және антропологиялық зерттеулер</w:t>
      </w:r>
    </w:p>
    <w:p w14:paraId="33550348" w14:textId="77777777"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Соңғы жылдары сақтар мен үйсіндердің шығу тегі мен этногенезін зерттеу үшін антропологиялық және генетикалық әдістер қолданылады. Алайда ежелгі ДНҚ зерттеулері шектеулі, себебі сүйектер мен органикалық қалдықтардың сақталуы нашар. Сол себепті халықтардың миграциялық жолдарын, әлеуметтік құрылымын және көршілес мәдениеттермен байланыстарын толық түсіну қиын.</w:t>
      </w:r>
    </w:p>
    <w:p w14:paraId="5F6BA57D" w14:textId="77777777" w:rsidR="000443ED" w:rsidRPr="000443ED" w:rsidRDefault="000443ED" w:rsidP="000443ED">
      <w:pPr>
        <w:spacing w:after="0" w:line="240" w:lineRule="auto"/>
        <w:ind w:firstLine="567"/>
        <w:jc w:val="both"/>
        <w:rPr>
          <w:rFonts w:ascii="Times New Roman" w:hAnsi="Times New Roman"/>
          <w:bCs/>
          <w:sz w:val="24"/>
          <w:szCs w:val="20"/>
          <w:lang w:val="kk-KZ"/>
        </w:rPr>
      </w:pPr>
    </w:p>
    <w:p w14:paraId="28C8EB78" w14:textId="5AFDEEFF"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5. Қоршаған ортаны ескеру және мәдени ландшафт</w:t>
      </w:r>
    </w:p>
    <w:p w14:paraId="26DC8AC3" w14:textId="77777777" w:rsid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Сақтар мен үйсіндердің қоныстары мен қорымдары көбіне шөлейт және далалы аймақтарда орналасқан. Климаты мен топографиясы археологиялық зерттеулерге әсер етеді. Сонымен қатар, жергілікті экожүйелерді сақтау, туристік және экономикалық әрекеттерді үйлестіру – қазіргі кезеңдегі өзекті мәселе болып табылады.</w:t>
      </w:r>
    </w:p>
    <w:p w14:paraId="1C68588C" w14:textId="0DBD0103"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Қазақстан сақтары мен үйсіндері археологиясы – көшпелі қоғамдардың тарихын, әлеуметтік құрылымын және мәдени мұрасын түсінуге мүмкіндік беретін маңызды сала. Дегенмен, зерттеу барысында деректердің шектеулігі, хронологиялық мәселелер, материалдық мәдениетті сақтау қиындықтары, генетикалық зерттеулердің аздығы және экологиялық факторлар басты проблемалар болып отыр. Бұл мәселелерді шешу үшін интердисциплинарлық тәсілдерді қолдану, жаңа технологияларды енгізу және халықаралық тәжірибеден үйрену маңызды. Археологиялық зерттеулердің дамуы Қазақстанның ежелгі мәдени мұрасын толық және жан-жақты зерттеуге мүмкіндік береді.</w:t>
      </w:r>
    </w:p>
    <w:p w14:paraId="0E40B329" w14:textId="43AC97FF" w:rsidR="000443ED" w:rsidRPr="000443ED" w:rsidRDefault="000443ED" w:rsidP="000443ED">
      <w:pPr>
        <w:spacing w:after="0" w:line="240" w:lineRule="auto"/>
        <w:ind w:firstLine="567"/>
        <w:jc w:val="both"/>
        <w:rPr>
          <w:rFonts w:ascii="Times New Roman" w:hAnsi="Times New Roman"/>
          <w:bCs/>
          <w:sz w:val="24"/>
          <w:szCs w:val="20"/>
          <w:lang w:val="kk-KZ"/>
        </w:rPr>
      </w:pPr>
      <w:r>
        <w:rPr>
          <w:rFonts w:ascii="Times New Roman" w:hAnsi="Times New Roman"/>
          <w:b/>
          <w:sz w:val="24"/>
          <w:szCs w:val="20"/>
          <w:lang w:val="kk-KZ"/>
        </w:rPr>
        <w:t>Әдебиеттер:</w:t>
      </w:r>
    </w:p>
    <w:p w14:paraId="6325DBD9"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3E6FF743"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686DA09A"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50B716ED"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34A6D821" w14:textId="75C416EE" w:rsidR="000443ED" w:rsidRP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5. </w:t>
      </w:r>
      <w:r w:rsidRPr="006A0606">
        <w:rPr>
          <w:rFonts w:ascii="Times New Roman" w:hAnsi="Times New Roman"/>
          <w:bCs/>
          <w:sz w:val="24"/>
          <w:szCs w:val="24"/>
          <w:lang w:val="kk-KZ"/>
        </w:rPr>
        <w:t xml:space="preserve">Клейн Л.С. Новая археология. – Донецк, 2009. </w:t>
      </w:r>
      <w:r>
        <w:rPr>
          <w:rFonts w:ascii="Times New Roman" w:hAnsi="Times New Roman"/>
          <w:bCs/>
          <w:sz w:val="24"/>
          <w:szCs w:val="24"/>
          <w:lang w:val="kk-KZ"/>
        </w:rPr>
        <w:t xml:space="preserve"> \</w:t>
      </w:r>
      <w:r w:rsidRPr="006A0606">
        <w:rPr>
          <w:rFonts w:ascii="Times New Roman" w:hAnsi="Times New Roman"/>
          <w:bCs/>
          <w:sz w:val="24"/>
          <w:szCs w:val="24"/>
          <w:lang w:val="kk-KZ"/>
        </w:rPr>
        <w:t>Мартынов А.И. Археология. – М., 1996</w:t>
      </w:r>
    </w:p>
    <w:p w14:paraId="7D6D2131"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10</w:t>
      </w:r>
      <w:r w:rsidR="009F6E29" w:rsidRPr="009F6E29">
        <w:rPr>
          <w:rFonts w:ascii="Times New Roman" w:hAnsi="Times New Roman"/>
          <w:b/>
          <w:bCs/>
          <w:sz w:val="24"/>
          <w:szCs w:val="24"/>
          <w:shd w:val="clear" w:color="auto" w:fill="FFFFFF"/>
          <w:lang w:val="kk-KZ"/>
        </w:rPr>
        <w:t xml:space="preserve"> Дәріс</w:t>
      </w:r>
      <w:r w:rsidRPr="009F6E29">
        <w:rPr>
          <w:rFonts w:ascii="Times New Roman" w:hAnsi="Times New Roman"/>
          <w:b/>
          <w:bCs/>
          <w:sz w:val="24"/>
          <w:szCs w:val="24"/>
          <w:shd w:val="clear" w:color="auto" w:fill="FFFFFF"/>
          <w:lang w:val="kk-KZ"/>
        </w:rPr>
        <w:t>.</w:t>
      </w:r>
      <w:r w:rsidRPr="0048071F">
        <w:rPr>
          <w:rFonts w:ascii="Times New Roman" w:hAnsi="Times New Roman"/>
          <w:sz w:val="24"/>
          <w:szCs w:val="24"/>
          <w:shd w:val="clear" w:color="auto" w:fill="FFFFFF"/>
          <w:lang w:val="kk-KZ"/>
        </w:rPr>
        <w:t xml:space="preserve"> Ғұн-сармат кезеңінің теориялық және әдіснамалық мәселелері</w:t>
      </w:r>
    </w:p>
    <w:p w14:paraId="061A341D" w14:textId="1F76312B" w:rsidR="0048071F" w:rsidRPr="0048071F"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Мақсаты:</w:t>
      </w:r>
      <w:r w:rsidRPr="0048071F">
        <w:rPr>
          <w:rFonts w:ascii="Times New Roman" w:hAnsi="Times New Roman"/>
          <w:sz w:val="24"/>
          <w:szCs w:val="24"/>
          <w:shd w:val="clear" w:color="auto" w:fill="FFFFFF"/>
          <w:lang w:val="kk-KZ"/>
        </w:rPr>
        <w:t xml:space="preserve"> Ғұн-сармат дәуіріндегі археологиялық зерттеудің әдіснамалық және теориялық проблемаларын талдау.</w:t>
      </w:r>
    </w:p>
    <w:p w14:paraId="23E1C895"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Кілт сөздер:</w:t>
      </w:r>
      <w:r w:rsidRPr="0048071F">
        <w:rPr>
          <w:rFonts w:ascii="Times New Roman" w:hAnsi="Times New Roman"/>
          <w:sz w:val="24"/>
          <w:szCs w:val="24"/>
          <w:shd w:val="clear" w:color="auto" w:fill="FFFFFF"/>
          <w:lang w:val="kk-KZ"/>
        </w:rPr>
        <w:t xml:space="preserve"> Ғұн, сармат, қорған, археологиялық әдістер, көшпенділер, мәдени байланыс.</w:t>
      </w:r>
    </w:p>
    <w:p w14:paraId="76AB56E3" w14:textId="77777777" w:rsidR="000443ED" w:rsidRDefault="000443ED" w:rsidP="000443ED">
      <w:pPr>
        <w:spacing w:after="0" w:line="240" w:lineRule="auto"/>
        <w:ind w:firstLine="567"/>
        <w:jc w:val="both"/>
        <w:rPr>
          <w:rFonts w:ascii="Times New Roman" w:hAnsi="Times New Roman"/>
          <w:b/>
          <w:bCs/>
          <w:sz w:val="24"/>
          <w:szCs w:val="24"/>
          <w:shd w:val="clear" w:color="auto" w:fill="FFFFFF"/>
          <w:lang w:val="kk-KZ"/>
        </w:rPr>
      </w:pPr>
      <w:r w:rsidRPr="000443ED">
        <w:rPr>
          <w:rFonts w:ascii="Times New Roman" w:hAnsi="Times New Roman"/>
          <w:b/>
          <w:bCs/>
          <w:sz w:val="24"/>
          <w:szCs w:val="24"/>
          <w:shd w:val="clear" w:color="auto" w:fill="FFFFFF"/>
          <w:lang w:val="kk-KZ"/>
        </w:rPr>
        <w:t xml:space="preserve">Қысқаша құрылымы: </w:t>
      </w:r>
    </w:p>
    <w:p w14:paraId="521AFF13" w14:textId="29F51E43" w:rsidR="000443ED" w:rsidRPr="000443ED" w:rsidRDefault="000443ED" w:rsidP="000443ED">
      <w:pPr>
        <w:spacing w:after="0" w:line="240" w:lineRule="auto"/>
        <w:ind w:firstLine="567"/>
        <w:jc w:val="both"/>
        <w:rPr>
          <w:rFonts w:ascii="Times New Roman" w:hAnsi="Times New Roman"/>
          <w:b/>
          <w:bCs/>
          <w:sz w:val="24"/>
          <w:szCs w:val="24"/>
          <w:shd w:val="clear" w:color="auto" w:fill="FFFFFF"/>
          <w:lang w:val="kk-KZ"/>
        </w:rPr>
      </w:pPr>
      <w:r w:rsidRPr="000443ED">
        <w:rPr>
          <w:rFonts w:ascii="Times New Roman" w:hAnsi="Times New Roman"/>
          <w:sz w:val="24"/>
          <w:szCs w:val="24"/>
          <w:shd w:val="clear" w:color="auto" w:fill="FFFFFF"/>
          <w:lang w:val="kk-KZ"/>
        </w:rPr>
        <w:t>Ғұн-сармат кезеңі (б.з.б. II ғасыр – б.з. IV ғасыр) Қазақстан мен Орталық Азия даласында қалыптасқан көшпелі мәдениеттер тарихында маңызды кезең болып табылады. Бұл дәуірде ғұндар мен сарматтар экономикалық, әлеуметтік және мәдени тұрғыдан дамып, аймақтық саяси жүйелерге айтарлықтай әсер етті. Алайда осы кезеңді зерттеуде археология ғылымында бірқатар теориялық және әдіснамалық мәселелер туындайды.</w:t>
      </w:r>
    </w:p>
    <w:p w14:paraId="3556495B" w14:textId="77777777" w:rsid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1. Теориялық мәселелер</w:t>
      </w:r>
    </w:p>
    <w:p w14:paraId="5E6CD3FF" w14:textId="41143211"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1.1. Этногенез және мәдени сәйкестік</w:t>
      </w:r>
    </w:p>
    <w:p w14:paraId="2550529D" w14:textId="77777777" w:rsid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Ғұндар мен сарматтардың шығу тегі, олардың этногенездік байланыстары жөнінде ғылыми пікірлер біркелкі емес. Кейбір зерттеушілер ғұндарды шығыс түркі халықтары немесе еуропалық көшпелілердің бір тобы ретінде қарастырады, ал сарматтарды иран тілдес көшпелілер деп сипаттайды. Бұл этникалық және мәдени сәйкестік мәселелері археологиялық материалдар мен тарихи деректерді дұрыс интерпретациялауды қиындатады.</w:t>
      </w:r>
    </w:p>
    <w:p w14:paraId="02B07BD4" w14:textId="64F1764A"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1.2. Хронологиялық шекаралар</w:t>
      </w:r>
    </w:p>
    <w:p w14:paraId="478B1BE1" w14:textId="77777777"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Ғұн-сармат кезеңінің нақты хронологиясын айқындау да күрделі мәселе. Қорымдар мен қазба объектілеріндегі қабаттардың арақатынасы, металл мен керамикалық артефакттардың стилдік ерекшеліктері арқылы дәуірді анықтау қиын. Радиокөміртекті даталау әдістері бұл мәселелерді біршама жеңілдетсе де, деректердің біркелкі болмауы хронологиялық реконструкцияны қиындатады.</w:t>
      </w:r>
    </w:p>
    <w:p w14:paraId="3EB9527E" w14:textId="77777777"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p>
    <w:p w14:paraId="6BD759ED" w14:textId="512DE9A8"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lastRenderedPageBreak/>
        <w:t>1.3. Көшпелі қоғамның құрылымы</w:t>
      </w:r>
    </w:p>
    <w:p w14:paraId="3E6DB87B" w14:textId="1618BA01"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Ғұндар мен сарматтардың әлеуметтік құрылымын, саяси ұйымдарын және экономикалық жүйесін анықтау археология үшін күрделі міндет болып табылады. Қазба материалдары негізінен қорымдар мен қару-жарақтардан тұрады, бұл әлеуметтік стратификация мен көшпелі қоғамның нақты саяси құрылымын толық көрсетуге мүмкіндік бермейді.</w:t>
      </w:r>
    </w:p>
    <w:p w14:paraId="11F0DFB4" w14:textId="77777777" w:rsid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2. Әдіснамалық мәселелер</w:t>
      </w:r>
    </w:p>
    <w:p w14:paraId="6FC5D645" w14:textId="5A22FB61"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2.1. Деректерді интерпретациялау</w:t>
      </w:r>
    </w:p>
    <w:p w14:paraId="632DFCA3" w14:textId="65DEF3E1"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Ғұн-сармат кезеңінің материалдық мәдениетін зерттеуде археологиялық деректерді интерпретациялау әдістемелік қиындықтар тудырады. Металл бұйымдар, ат әбзелдері, зергерлік заттар мен киіз үй қалдықтарының біртұтас мәдени сипатқа ие болуы, сондай-ақ олардың географиялық таралуын талдау күрделі болып отыр.</w:t>
      </w:r>
    </w:p>
    <w:p w14:paraId="5B9FF454" w14:textId="2181AE77"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2.2. Интердисциплинарлық тәсілдің қажеттілігі</w:t>
      </w:r>
    </w:p>
    <w:p w14:paraId="4D7EFB0F" w14:textId="5E323AD8"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Қазіргі заманауи археологияда ғұн-сармат кезеңін зерттеу тек қазба жұмыстары арқылы шектелмейді. Геология, палеоклиматология, биоантропология, генетика және химиялық талдау әдістерін қолдану маңызды. Мысалы, сүйектерді изотоптық талдау арқылы халықтардың көшу жолдары мен шаруашылық ерекшеліктерін анықтауға болады, ал металдарды металлургиялық зерттеу арқылы технологиялық дамуын түсінуге болады.</w:t>
      </w:r>
    </w:p>
    <w:p w14:paraId="09D915BB" w14:textId="3412C004"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2.3. Жергілікті және халықаралық тәжірибе</w:t>
      </w:r>
    </w:p>
    <w:p w14:paraId="4F90C541" w14:textId="4E5D30E5"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Ғұн-сармат зерттеулері үшін жергілікті контекст (Қазақ даласы, Орталық Азия) мен көршілес аймақтардағы археологиялық деректерді салыстыру әдістемесі маңызды. Дегенмен, әртүрлі елдердегі деректердің қолжетімсіздігі және материалдардың стандартсыз зерттелуі әдіснамалық мәселелер туғызады.</w:t>
      </w:r>
    </w:p>
    <w:p w14:paraId="4DC9CA02" w14:textId="77777777" w:rsid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Ғұн-сармат кезеңін зерттеу қазіргі археологияның маңызды бағыттарының бірі болып табылады. Теориялық мәселелерге этногенез, хронология және әлеуметтік құрылым жатады, ал әдіснамалық проблемаларға деректерді интерпретациялау, интердисциплинарлық тәсілдерді қолдану және жергілікті деректерді халықаралық контексте салыстыру жатады. Бұл мәселелерді шешу ғылыми зерттеудің сапасын арттырып, көшпелі мәдениеттер тарихын жан-жақты және объективті түрде түсінуге мүмкіндік береді.</w:t>
      </w:r>
    </w:p>
    <w:p w14:paraId="0E14DDF0" w14:textId="227A6D8F"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b/>
          <w:sz w:val="24"/>
          <w:szCs w:val="20"/>
          <w:lang w:val="kk-KZ"/>
        </w:rPr>
        <w:t>Әдебиеттер:</w:t>
      </w:r>
    </w:p>
    <w:p w14:paraId="519305F2"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1057F2E1"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190D4CAD"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2E433F66"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623EB272" w14:textId="51579E5E" w:rsidR="000443ED" w:rsidRP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5. </w:t>
      </w:r>
      <w:r w:rsidRPr="006A0606">
        <w:rPr>
          <w:rFonts w:ascii="Times New Roman" w:hAnsi="Times New Roman"/>
          <w:bCs/>
          <w:sz w:val="24"/>
          <w:szCs w:val="24"/>
          <w:lang w:val="kk-KZ"/>
        </w:rPr>
        <w:t xml:space="preserve">Клейн Л.С. Новая археология. – Донецк, 2009. </w:t>
      </w:r>
      <w:r>
        <w:rPr>
          <w:rFonts w:ascii="Times New Roman" w:hAnsi="Times New Roman"/>
          <w:bCs/>
          <w:sz w:val="24"/>
          <w:szCs w:val="24"/>
          <w:lang w:val="kk-KZ"/>
        </w:rPr>
        <w:t xml:space="preserve"> \</w:t>
      </w:r>
      <w:r w:rsidRPr="006A0606">
        <w:rPr>
          <w:rFonts w:ascii="Times New Roman" w:hAnsi="Times New Roman"/>
          <w:bCs/>
          <w:sz w:val="24"/>
          <w:szCs w:val="24"/>
          <w:lang w:val="kk-KZ"/>
        </w:rPr>
        <w:t>Мартынов А.И. Археология. – М., 1996</w:t>
      </w:r>
    </w:p>
    <w:p w14:paraId="18BF2A4D"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11</w:t>
      </w:r>
      <w:r w:rsidR="009F6E29" w:rsidRPr="009F6E29">
        <w:rPr>
          <w:rFonts w:ascii="Times New Roman" w:hAnsi="Times New Roman"/>
          <w:b/>
          <w:bCs/>
          <w:sz w:val="24"/>
          <w:szCs w:val="24"/>
          <w:shd w:val="clear" w:color="auto" w:fill="FFFFFF"/>
          <w:lang w:val="kk-KZ"/>
        </w:rPr>
        <w:t xml:space="preserve"> Дәріс</w:t>
      </w:r>
      <w:r w:rsidRPr="0048071F">
        <w:rPr>
          <w:rFonts w:ascii="Times New Roman" w:hAnsi="Times New Roman"/>
          <w:sz w:val="24"/>
          <w:szCs w:val="24"/>
          <w:shd w:val="clear" w:color="auto" w:fill="FFFFFF"/>
          <w:lang w:val="kk-KZ"/>
        </w:rPr>
        <w:t>. Ежелгі Түркі шежіресі және ерте түркі дәуіріндегі археологиялық ескерткіштер</w:t>
      </w:r>
    </w:p>
    <w:p w14:paraId="3AC26DCA" w14:textId="74D750A2" w:rsidR="0048071F" w:rsidRPr="0048071F"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Мақсаты</w:t>
      </w:r>
      <w:r w:rsidRPr="0048071F">
        <w:rPr>
          <w:rFonts w:ascii="Times New Roman" w:hAnsi="Times New Roman"/>
          <w:sz w:val="24"/>
          <w:szCs w:val="24"/>
          <w:shd w:val="clear" w:color="auto" w:fill="FFFFFF"/>
          <w:lang w:val="kk-KZ"/>
        </w:rPr>
        <w:t>: Ерте түркі дәуіріндегі археологиялық ескерткіштердің тарихи және мәдени мәнін түсіндіру.</w:t>
      </w:r>
    </w:p>
    <w:p w14:paraId="7B592AB6"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Кілт сөздер:</w:t>
      </w:r>
      <w:r w:rsidR="009F6E29">
        <w:rPr>
          <w:rFonts w:ascii="Times New Roman" w:hAnsi="Times New Roman"/>
          <w:sz w:val="24"/>
          <w:szCs w:val="24"/>
          <w:shd w:val="clear" w:color="auto" w:fill="FFFFFF"/>
          <w:lang w:val="kk-KZ"/>
        </w:rPr>
        <w:t xml:space="preserve"> </w:t>
      </w:r>
      <w:r w:rsidRPr="0048071F">
        <w:rPr>
          <w:rFonts w:ascii="Times New Roman" w:hAnsi="Times New Roman"/>
          <w:sz w:val="24"/>
          <w:szCs w:val="24"/>
          <w:shd w:val="clear" w:color="auto" w:fill="FFFFFF"/>
          <w:lang w:val="kk-KZ"/>
        </w:rPr>
        <w:t>Ерте түркі дәуірі, шежіре, археологиялық ескерткіш, Орхон-Енисей жазбалары, мемориалдық нысандар.</w:t>
      </w:r>
    </w:p>
    <w:p w14:paraId="6565DAE4" w14:textId="77777777" w:rsidR="000443ED" w:rsidRDefault="000443ED" w:rsidP="000443ED">
      <w:pPr>
        <w:spacing w:after="0" w:line="240" w:lineRule="auto"/>
        <w:ind w:firstLine="567"/>
        <w:jc w:val="both"/>
        <w:rPr>
          <w:rFonts w:ascii="Times New Roman" w:hAnsi="Times New Roman"/>
          <w:b/>
          <w:bCs/>
          <w:sz w:val="24"/>
          <w:szCs w:val="24"/>
          <w:shd w:val="clear" w:color="auto" w:fill="FFFFFF"/>
          <w:lang w:val="kk-KZ"/>
        </w:rPr>
      </w:pPr>
      <w:r w:rsidRPr="000443ED">
        <w:rPr>
          <w:rFonts w:ascii="Times New Roman" w:hAnsi="Times New Roman"/>
          <w:b/>
          <w:bCs/>
          <w:sz w:val="24"/>
          <w:szCs w:val="24"/>
          <w:shd w:val="clear" w:color="auto" w:fill="FFFFFF"/>
          <w:lang w:val="kk-KZ"/>
        </w:rPr>
        <w:t>Қысқаша құрылымы:</w:t>
      </w:r>
    </w:p>
    <w:p w14:paraId="7722D5CA" w14:textId="1397F550" w:rsidR="000443ED" w:rsidRPr="000443ED" w:rsidRDefault="000443ED" w:rsidP="000443ED">
      <w:pPr>
        <w:spacing w:after="0" w:line="240" w:lineRule="auto"/>
        <w:ind w:firstLine="567"/>
        <w:jc w:val="both"/>
        <w:rPr>
          <w:rFonts w:ascii="Times New Roman" w:hAnsi="Times New Roman"/>
          <w:b/>
          <w:bCs/>
          <w:sz w:val="24"/>
          <w:szCs w:val="24"/>
          <w:shd w:val="clear" w:color="auto" w:fill="FFFFFF"/>
          <w:lang w:val="kk-KZ"/>
        </w:rPr>
      </w:pPr>
      <w:r w:rsidRPr="000443ED">
        <w:rPr>
          <w:rFonts w:ascii="Times New Roman" w:hAnsi="Times New Roman"/>
          <w:sz w:val="24"/>
          <w:szCs w:val="24"/>
          <w:shd w:val="clear" w:color="auto" w:fill="FFFFFF"/>
          <w:lang w:val="kk-KZ"/>
        </w:rPr>
        <w:t xml:space="preserve">Ерте түркі дәуірі (б.з.б. VI–VIII ғғ.) Қазақстан және Орталық Азия даласындағы көшпелі халықтардың әлеуметтік, саяси және мәдени құрылымын зерттеуде маңызды кезең болып табылады. Бұл дәуірдің зерттелуінде екі негізгі дерек көзі – тарихи мәтіндер мен археологиялық ескерткіштер – маңызды рөл атқарады. Ежелгі түркі шежіресі </w:t>
      </w:r>
      <w:r w:rsidRPr="000443ED">
        <w:rPr>
          <w:rFonts w:ascii="Times New Roman" w:hAnsi="Times New Roman"/>
          <w:sz w:val="24"/>
          <w:szCs w:val="24"/>
          <w:shd w:val="clear" w:color="auto" w:fill="FFFFFF"/>
          <w:lang w:val="kk-KZ"/>
        </w:rPr>
        <w:lastRenderedPageBreak/>
        <w:t>халықтардың этногенезін, көші-қон жолдарын, әлеуметтік ұйымдасуын, сондай-ақ саяси құрылымын түсінуге мүмкіндік береді.</w:t>
      </w:r>
    </w:p>
    <w:p w14:paraId="0FAE5D1B" w14:textId="47AAC34C"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1. Ежелгі түркі шежіресінің маңызы</w:t>
      </w:r>
    </w:p>
    <w:p w14:paraId="5B8439C4" w14:textId="5F12DC50"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Ежелгі түркі шежіресі – бұл дәуірдегі тайпалардың, әулеттердің және хандардың тарихын баяндайтын жазба және ауызша деректер жүйесі. Оған “Орхон жазбалары”, сондай-ақ Қытай деректері (Суй, Тан династияларының хроникалары) жатады. Орхон жазбаларының мәтіндерінен көне түркілердің қоғамдағы әлеуметтік стратификациясын, әскери құрылымын, рулық-саяси байланыстарын байқауға болады. Шежірелер сонымен қатар этникалық және мәдени байланыстарды, көшпелі халықтардың көршілес мемлекеттермен қатынасын анықтауда маңызды дерек болып табылады.</w:t>
      </w:r>
    </w:p>
    <w:p w14:paraId="3FBDB6C7" w14:textId="29C86E86"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2. Ерте түркі дәуірінің археологиялық ескерткіштері</w:t>
      </w:r>
    </w:p>
    <w:p w14:paraId="3449CD94" w14:textId="0944C37B"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Ерте түркі дәуірінің археологиялық деректері негізінен қорымдар, тас жазулар, ормандар мен қорғандар, сондай-ақ тұрмыстық және әскери заттардан тұрады.</w:t>
      </w:r>
    </w:p>
    <w:p w14:paraId="0E606509" w14:textId="50B6F187"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Қорғандар – бұл дәуірдің әлеуметтік және саяси құрылымын зерттеуде негізгі нысан. Түркі қорғандары көбіне сопақ немесе төртбұрышты пішінді, ішкі бөлмелері мен қабырғалары бар. Оларда адам мен атқа арналған жерлеу орындары кездеседі.</w:t>
      </w:r>
    </w:p>
    <w:p w14:paraId="2310BB93" w14:textId="04D50A25"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Орхон-Енисей жазбалары– тасқа немесе тастан ойылған жазулар түрінде сақталған, бұл жазбалар түркілердің саяси тарихы, билеушілері және қоғамдық қатынастарын айқын көрсетеді.</w:t>
      </w:r>
    </w:p>
    <w:p w14:paraId="53F8BDCF" w14:textId="2F0D1FC9"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Қару-жарақ және тұрмыстық заттар – металл және қола құралдар, әшекей бұйымдар, ат әбзелдері түркі қоғамының әскери және тұрмыстық мәдениетін көрсетеді.</w:t>
      </w:r>
    </w:p>
    <w:p w14:paraId="3C7EAAEE" w14:textId="58084E24"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3. Теориялық және әдіснамалық мәселелер</w:t>
      </w:r>
    </w:p>
    <w:p w14:paraId="0981FB6C" w14:textId="51AA9837"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Ерте түркі дәуірін зерттеуде бірқатар теориялық мәселелер бар:</w:t>
      </w:r>
    </w:p>
    <w:p w14:paraId="5A97184D" w14:textId="0B242B94"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Шежірелік деректер мен археологиялық материалдарды салыстыру қиындықтары. Кейде жазба деректер мен археологиялық нысандар бір-бірін толықтай растамайды.</w:t>
      </w:r>
    </w:p>
    <w:p w14:paraId="2B833927" w14:textId="11F1E673"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Қорымдардың құрылымына сүйеніп, қоғамдағы стратификация мен саяси құрылымды толық реконструкциялау күрделі.</w:t>
      </w:r>
    </w:p>
    <w:p w14:paraId="50F400D0" w14:textId="082289FF"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Әдіснамалық тұрғыда интердисциплинарлық тәсіл маңызды: жазба деректерді тарих, антропология, палеогенетика және археологияның материалдық зерттеулерімен үйлестіру қажет. Сонымен қатар, заманауи технологиялар – GIS, 3D-сканерлеу, дистанциялық зондтау – ерте түркі дәуірінің қалдықтарын толық және қауіпсіз зерттеуге мүмкіндік береді.</w:t>
      </w:r>
    </w:p>
    <w:p w14:paraId="69F4B856" w14:textId="77777777" w:rsidR="000443ED" w:rsidRDefault="000443ED" w:rsidP="000443ED">
      <w:pPr>
        <w:spacing w:after="0" w:line="240" w:lineRule="auto"/>
        <w:ind w:firstLine="567"/>
        <w:jc w:val="both"/>
        <w:rPr>
          <w:rFonts w:ascii="Times New Roman" w:hAnsi="Times New Roman"/>
          <w:sz w:val="24"/>
          <w:szCs w:val="24"/>
          <w:shd w:val="clear" w:color="auto" w:fill="FFFFFF"/>
          <w:lang w:val="kk-KZ"/>
        </w:rPr>
      </w:pPr>
      <w:r w:rsidRPr="000443ED">
        <w:rPr>
          <w:rFonts w:ascii="Times New Roman" w:hAnsi="Times New Roman"/>
          <w:sz w:val="24"/>
          <w:szCs w:val="24"/>
          <w:shd w:val="clear" w:color="auto" w:fill="FFFFFF"/>
          <w:lang w:val="kk-KZ"/>
        </w:rPr>
        <w:t>Ежелгі түркі шежіресі мен археологиялық ескерткіштер ерте түркі дәуірін зерттеуде өзара толықтыратын деректер көзі болып табылады. Шежірелер этникалық, саяси және мәдени контексті береді, ал археологиялық ескерткіштер қоғамның материалдық мәдениетін, әлеуметтік құрылымын және технологиялық даму деңгейін көрсетеді. Бұл екі дерек көзі бірігіп, ерте түркі дәуірін жан-жақты түсінуге мүмкіндік береді. Заманауи әдістер мен интердисциплинарлық тәсілдер осы зерттеулерді одан әрі жетілдіруде маңызды рөл атқарады.</w:t>
      </w:r>
    </w:p>
    <w:p w14:paraId="360CEC81" w14:textId="22A33353"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b/>
          <w:sz w:val="24"/>
          <w:szCs w:val="20"/>
          <w:lang w:val="kk-KZ"/>
        </w:rPr>
        <w:t>Әдебиеттер:</w:t>
      </w:r>
    </w:p>
    <w:p w14:paraId="35E44B85"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1231EDC2"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207AE70C"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25FE7A59"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2EA86AA5" w14:textId="77777777" w:rsidR="000443ED" w:rsidRP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5. </w:t>
      </w:r>
      <w:r w:rsidRPr="006A0606">
        <w:rPr>
          <w:rFonts w:ascii="Times New Roman" w:hAnsi="Times New Roman"/>
          <w:bCs/>
          <w:sz w:val="24"/>
          <w:szCs w:val="24"/>
          <w:lang w:val="kk-KZ"/>
        </w:rPr>
        <w:t xml:space="preserve">Клейн Л.С. Новая археология. – Донецк, 2009. </w:t>
      </w:r>
      <w:r>
        <w:rPr>
          <w:rFonts w:ascii="Times New Roman" w:hAnsi="Times New Roman"/>
          <w:bCs/>
          <w:sz w:val="24"/>
          <w:szCs w:val="24"/>
          <w:lang w:val="kk-KZ"/>
        </w:rPr>
        <w:t xml:space="preserve"> \</w:t>
      </w:r>
      <w:r w:rsidRPr="006A0606">
        <w:rPr>
          <w:rFonts w:ascii="Times New Roman" w:hAnsi="Times New Roman"/>
          <w:bCs/>
          <w:sz w:val="24"/>
          <w:szCs w:val="24"/>
          <w:lang w:val="kk-KZ"/>
        </w:rPr>
        <w:t>Мартынов А.И. Археология. – М., 1996</w:t>
      </w:r>
    </w:p>
    <w:p w14:paraId="32ECD731" w14:textId="77777777" w:rsidR="000443ED" w:rsidRDefault="000443ED" w:rsidP="009F6E29">
      <w:pPr>
        <w:spacing w:after="0" w:line="240" w:lineRule="auto"/>
        <w:ind w:firstLine="567"/>
        <w:jc w:val="both"/>
        <w:rPr>
          <w:rFonts w:ascii="Times New Roman" w:hAnsi="Times New Roman"/>
          <w:sz w:val="24"/>
          <w:szCs w:val="24"/>
          <w:shd w:val="clear" w:color="auto" w:fill="FFFFFF"/>
          <w:lang w:val="kk-KZ"/>
        </w:rPr>
      </w:pPr>
    </w:p>
    <w:p w14:paraId="43D49AAB" w14:textId="45D1B5C9" w:rsidR="0048071F" w:rsidRPr="0048071F"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12</w:t>
      </w:r>
      <w:r w:rsidR="009F6E29" w:rsidRPr="009F6E29">
        <w:rPr>
          <w:rFonts w:ascii="Times New Roman" w:hAnsi="Times New Roman"/>
          <w:b/>
          <w:bCs/>
          <w:sz w:val="24"/>
          <w:szCs w:val="24"/>
          <w:shd w:val="clear" w:color="auto" w:fill="FFFFFF"/>
          <w:lang w:val="kk-KZ"/>
        </w:rPr>
        <w:t xml:space="preserve"> Дәріс</w:t>
      </w:r>
      <w:r w:rsidRPr="009F6E29">
        <w:rPr>
          <w:rFonts w:ascii="Times New Roman" w:hAnsi="Times New Roman"/>
          <w:b/>
          <w:bCs/>
          <w:sz w:val="24"/>
          <w:szCs w:val="24"/>
          <w:shd w:val="clear" w:color="auto" w:fill="FFFFFF"/>
          <w:lang w:val="kk-KZ"/>
        </w:rPr>
        <w:t>.</w:t>
      </w:r>
      <w:r w:rsidRPr="0048071F">
        <w:rPr>
          <w:rFonts w:ascii="Times New Roman" w:hAnsi="Times New Roman"/>
          <w:sz w:val="24"/>
          <w:szCs w:val="24"/>
          <w:shd w:val="clear" w:color="auto" w:fill="FFFFFF"/>
          <w:lang w:val="kk-KZ"/>
        </w:rPr>
        <w:t xml:space="preserve"> Археологиялық ескерткіштерді туристік нысанға айналдыру</w:t>
      </w:r>
    </w:p>
    <w:p w14:paraId="4E3E69C9" w14:textId="3F309505" w:rsidR="0048071F" w:rsidRPr="0048071F" w:rsidRDefault="0048071F" w:rsidP="0048071F">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lastRenderedPageBreak/>
        <w:t>Мақсаты:</w:t>
      </w:r>
      <w:r w:rsidRPr="0048071F">
        <w:rPr>
          <w:rFonts w:ascii="Times New Roman" w:hAnsi="Times New Roman"/>
          <w:sz w:val="24"/>
          <w:szCs w:val="24"/>
          <w:shd w:val="clear" w:color="auto" w:fill="FFFFFF"/>
          <w:lang w:val="kk-KZ"/>
        </w:rPr>
        <w:t xml:space="preserve"> Археологиялық ескерткіштерді сақтау мен туризмді үйлестіру жолдарын көрсету.</w:t>
      </w:r>
    </w:p>
    <w:p w14:paraId="565040F7" w14:textId="77777777" w:rsidR="009F6E29"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Кілт сөздер:</w:t>
      </w:r>
      <w:r w:rsidRPr="0048071F">
        <w:rPr>
          <w:rFonts w:ascii="Times New Roman" w:hAnsi="Times New Roman"/>
          <w:sz w:val="24"/>
          <w:szCs w:val="24"/>
          <w:shd w:val="clear" w:color="auto" w:fill="FFFFFF"/>
          <w:lang w:val="kk-KZ"/>
        </w:rPr>
        <w:t xml:space="preserve"> Археологиялық туризм, музей, консервация, инфрақұрылым, насихаттау, туристік нысан.</w:t>
      </w:r>
    </w:p>
    <w:p w14:paraId="1782ADDB" w14:textId="371B03FB" w:rsidR="000443ED" w:rsidRDefault="000443ED" w:rsidP="009F6E29">
      <w:pPr>
        <w:spacing w:after="0" w:line="240" w:lineRule="auto"/>
        <w:ind w:firstLine="567"/>
        <w:jc w:val="both"/>
        <w:rPr>
          <w:rFonts w:ascii="Times New Roman" w:hAnsi="Times New Roman"/>
          <w:b/>
          <w:bCs/>
          <w:sz w:val="24"/>
          <w:szCs w:val="24"/>
          <w:shd w:val="clear" w:color="auto" w:fill="FFFFFF"/>
          <w:lang w:val="kk-KZ"/>
        </w:rPr>
      </w:pPr>
      <w:r w:rsidRPr="000443ED">
        <w:rPr>
          <w:rFonts w:ascii="Times New Roman" w:hAnsi="Times New Roman"/>
          <w:b/>
          <w:bCs/>
          <w:sz w:val="24"/>
          <w:szCs w:val="24"/>
          <w:shd w:val="clear" w:color="auto" w:fill="FFFFFF"/>
          <w:lang w:val="kk-KZ"/>
        </w:rPr>
        <w:t>Қысқаша құрылымы:</w:t>
      </w:r>
    </w:p>
    <w:p w14:paraId="6A68AF14" w14:textId="7C6D8140"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Археологиялық ескерткіштер – адамзат тарихының көрнекті куәгерлері болып табылады. Олар тек ғылыми зерттеу объектісі емес, сонымен қатар мәдени туризмнің маңызды ресурсына айналуы мүмкін. Қазақстан және әлемдік тәжірибе көрсеткендей, археологиялық нысандарды дұрыс ұйымдастыру туристік әлеуетті арттырып, жергілікті экономиканы дамытуға, мәдени мұраны сақтауға және халыққа тарихи білім беруге мүмкіндік береді. Алайда мұндай процесте бірқатар проблемалар да кездеседі.</w:t>
      </w:r>
    </w:p>
    <w:p w14:paraId="3549C17C" w14:textId="10046013"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1. Археологиялық ескерткіштердің туризмге әлеуеті</w:t>
      </w:r>
    </w:p>
    <w:p w14:paraId="664E17EC" w14:textId="12E67B11"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Археологиялық нысандар туристік қызығушылықты тудырады, себебі олар:</w:t>
      </w:r>
    </w:p>
    <w:p w14:paraId="5CF8B484" w14:textId="7A0B549A"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тарихи және мәдени ақпарат береді;</w:t>
      </w:r>
    </w:p>
    <w:p w14:paraId="4C32087D" w14:textId="2BD2B537"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көрнекі көріністер мен тарихи реконструкция жасауға мүмкіндік береді;</w:t>
      </w:r>
    </w:p>
    <w:p w14:paraId="62BDDC53" w14:textId="33C9654B"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білім беру және мәдени-танымдық қызметтер үшін база құрайды.</w:t>
      </w:r>
    </w:p>
    <w:p w14:paraId="0AFDFFB7" w14:textId="372E6538"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Мысалы, Қазақстанда Бегазы-Бөрілі қорымы, Отырар қаласы, Түркістандағы Қожа Ахмет Ясауи кесенесі археологиялық және тарихи маңызымен туристерді тартады.</w:t>
      </w:r>
    </w:p>
    <w:p w14:paraId="56CC8EA1" w14:textId="12D49434"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2. Археологиялық ескерткіштерді туризмге айналдырудағы қиындықтар</w:t>
      </w:r>
    </w:p>
    <w:p w14:paraId="140701D1" w14:textId="38152398"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2.1. Қорғаныс пен консервация мәселесі</w:t>
      </w:r>
    </w:p>
    <w:p w14:paraId="2967EBD3" w14:textId="7DDD9FAB"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Туристік ағынның артуы археологиялық материалдардың зақымдануына әкелуі мүмкін. Ағаш, металл және органикалық қалдықтар ауа-райы және адам әсерінен тез бұзылуы мүмкін. Сол себепті ескерткіштерді қоршау, бақылау және консервациялау міндетті.</w:t>
      </w:r>
    </w:p>
    <w:p w14:paraId="1F37479C" w14:textId="3A435F6E"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2.2. Инфрақұрылымның дамуы</w:t>
      </w:r>
    </w:p>
    <w:p w14:paraId="1FA96771" w14:textId="28B42D9A"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Туризмді дамыту үшін жолдар, қонақ үйлер, ақпараттық орталықтар, бағыттаушы панельдер қажет. Бұл археологиялық ландшафтқа әсер етуі мүмкін, сондықтан инфрақұрылымды жобалау барысында тарихи орта сақталуы керек.</w:t>
      </w:r>
    </w:p>
    <w:p w14:paraId="222E7802" w14:textId="2E4FD561"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2.3. Әлеуметтік және құқықтық мәселелер</w:t>
      </w:r>
    </w:p>
    <w:p w14:paraId="0D572CBC" w14:textId="3A709E49"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Туристік нысан ретінде пайдалану кезінде жергілікті қоғаммен жұмыс жүргізу маңызды. Қорымдар мен ескерткіштердің меншік құқығы, жергілікті заңдар және халықаралық конвенциялар сақталуы керек.</w:t>
      </w:r>
    </w:p>
    <w:p w14:paraId="328112CF" w14:textId="463C8AB4"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3. Теориялық және әдіснамалық аспектілер</w:t>
      </w:r>
    </w:p>
    <w:p w14:paraId="5D8E2CBC" w14:textId="1BA1F1DC"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Археологиялық ескерткіштерді туризмге бейімдеу ғылыми әдістерді талап етеді:</w:t>
      </w:r>
    </w:p>
    <w:p w14:paraId="325703A3" w14:textId="372404A1"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Интердисциплинарлық тәсіл – археология, мәдениеттану, урбанистика, экология және экономика салаларының интеграциясы.</w:t>
      </w:r>
    </w:p>
    <w:p w14:paraId="4F3347CD" w14:textId="77A7FA93"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Сандық технологиялар– 3D-модельдеу, виртуалды экскурсиялар, геоақпараттық жүйелер арқылы ескерткіштерді зерттеп, туристік маршруттар құру.</w:t>
      </w:r>
    </w:p>
    <w:p w14:paraId="7D56572A" w14:textId="4C832E67"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Білім беру және мәдени-танымдық бағдарламалар – экскурсиялар, көрмелер, интерактивті алаңдар арқылы туристердің қызығушылығын арттыру.</w:t>
      </w:r>
    </w:p>
    <w:p w14:paraId="65DF909F" w14:textId="77777777" w:rsidR="000443ED" w:rsidRPr="000443ED" w:rsidRDefault="000443ED" w:rsidP="000443ED">
      <w:pPr>
        <w:spacing w:after="0" w:line="240" w:lineRule="auto"/>
        <w:ind w:firstLine="567"/>
        <w:jc w:val="both"/>
        <w:rPr>
          <w:rFonts w:ascii="Times New Roman" w:hAnsi="Times New Roman"/>
          <w:bCs/>
          <w:sz w:val="24"/>
          <w:szCs w:val="20"/>
          <w:lang w:val="kk-KZ"/>
        </w:rPr>
      </w:pPr>
      <w:r w:rsidRPr="000443ED">
        <w:rPr>
          <w:rFonts w:ascii="Times New Roman" w:hAnsi="Times New Roman"/>
          <w:bCs/>
          <w:sz w:val="24"/>
          <w:szCs w:val="20"/>
          <w:lang w:val="kk-KZ"/>
        </w:rPr>
        <w:t>Археологиялық ескерткіштерді туристік нысанға айналдыру – мәдени мұраны сақтау мен экономикалық дамуды үйлестіретін тиімді стратегия болып табылады. Дегенмен, бұл процесте консервация, инфрақұрылым, құқықтық нормалар және әлеуметтік факторлар назардан тыс қалмауы тиіс. Заманауи технологияларды қолдану және интердисциплинарлық тәсілдер туризм мен археологияның үйлесімді дамуына мүмкіндік береді. Осылайша, археологиялық мұра тек зерттеу объектісі ғана емес, мәдени білім мен тарихи танымды насихаттайтын құнды ресурсқа айналады.</w:t>
      </w:r>
    </w:p>
    <w:p w14:paraId="55850BEC" w14:textId="2F85030E" w:rsidR="000443ED" w:rsidRPr="000443ED" w:rsidRDefault="000443ED" w:rsidP="000443ED">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b/>
          <w:sz w:val="24"/>
          <w:szCs w:val="20"/>
          <w:lang w:val="kk-KZ"/>
        </w:rPr>
        <w:t>Әдебиеттер:</w:t>
      </w:r>
    </w:p>
    <w:p w14:paraId="6C274183"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39092431"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2EBE5154"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lastRenderedPageBreak/>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5642E213" w14:textId="77777777" w:rsid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5EE7D595" w14:textId="77777777" w:rsidR="000443ED" w:rsidRPr="000443ED" w:rsidRDefault="000443ED" w:rsidP="000443ED">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5. </w:t>
      </w:r>
      <w:r w:rsidRPr="006A0606">
        <w:rPr>
          <w:rFonts w:ascii="Times New Roman" w:hAnsi="Times New Roman"/>
          <w:bCs/>
          <w:sz w:val="24"/>
          <w:szCs w:val="24"/>
          <w:lang w:val="kk-KZ"/>
        </w:rPr>
        <w:t xml:space="preserve">Клейн Л.С. Новая археология. – Донецк, 2009. </w:t>
      </w:r>
      <w:r>
        <w:rPr>
          <w:rFonts w:ascii="Times New Roman" w:hAnsi="Times New Roman"/>
          <w:bCs/>
          <w:sz w:val="24"/>
          <w:szCs w:val="24"/>
          <w:lang w:val="kk-KZ"/>
        </w:rPr>
        <w:t xml:space="preserve"> \</w:t>
      </w:r>
      <w:r w:rsidRPr="006A0606">
        <w:rPr>
          <w:rFonts w:ascii="Times New Roman" w:hAnsi="Times New Roman"/>
          <w:bCs/>
          <w:sz w:val="24"/>
          <w:szCs w:val="24"/>
          <w:lang w:val="kk-KZ"/>
        </w:rPr>
        <w:t>Мартынов А.И. Археология. – М., 1996</w:t>
      </w:r>
    </w:p>
    <w:p w14:paraId="6AB32248" w14:textId="77777777" w:rsidR="000443ED" w:rsidRPr="000443ED" w:rsidRDefault="000443ED" w:rsidP="009F6E29">
      <w:pPr>
        <w:spacing w:after="0" w:line="240" w:lineRule="auto"/>
        <w:ind w:firstLine="567"/>
        <w:jc w:val="both"/>
        <w:rPr>
          <w:rFonts w:ascii="Times New Roman" w:hAnsi="Times New Roman"/>
          <w:b/>
          <w:bCs/>
          <w:sz w:val="24"/>
          <w:szCs w:val="24"/>
          <w:shd w:val="clear" w:color="auto" w:fill="FFFFFF"/>
          <w:lang w:val="kk-KZ"/>
        </w:rPr>
      </w:pPr>
    </w:p>
    <w:p w14:paraId="480CFB76" w14:textId="3F437FC2" w:rsidR="0048071F" w:rsidRPr="0048071F" w:rsidRDefault="0048071F" w:rsidP="009F6E29">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13</w:t>
      </w:r>
      <w:r w:rsidR="009F6E29" w:rsidRPr="009F6E29">
        <w:rPr>
          <w:rFonts w:ascii="Times New Roman" w:hAnsi="Times New Roman"/>
          <w:b/>
          <w:bCs/>
          <w:sz w:val="24"/>
          <w:szCs w:val="24"/>
          <w:shd w:val="clear" w:color="auto" w:fill="FFFFFF"/>
          <w:lang w:val="kk-KZ"/>
        </w:rPr>
        <w:t xml:space="preserve"> Дәріс</w:t>
      </w:r>
      <w:r w:rsidRPr="009F6E29">
        <w:rPr>
          <w:rFonts w:ascii="Times New Roman" w:hAnsi="Times New Roman"/>
          <w:b/>
          <w:bCs/>
          <w:sz w:val="24"/>
          <w:szCs w:val="24"/>
          <w:shd w:val="clear" w:color="auto" w:fill="FFFFFF"/>
          <w:lang w:val="kk-KZ"/>
        </w:rPr>
        <w:t>.</w:t>
      </w:r>
      <w:r w:rsidRPr="0048071F">
        <w:rPr>
          <w:rFonts w:ascii="Times New Roman" w:hAnsi="Times New Roman"/>
          <w:sz w:val="24"/>
          <w:szCs w:val="24"/>
          <w:shd w:val="clear" w:color="auto" w:fill="FFFFFF"/>
          <w:lang w:val="kk-KZ"/>
        </w:rPr>
        <w:t xml:space="preserve"> Түркілердің материалдық және рухани мәдениетін зерттеудің өзекті мәселелері</w:t>
      </w:r>
    </w:p>
    <w:p w14:paraId="68995BD0" w14:textId="49381D0E" w:rsidR="0048071F" w:rsidRPr="0048071F" w:rsidRDefault="0048071F" w:rsidP="0048071F">
      <w:pPr>
        <w:spacing w:after="0" w:line="240" w:lineRule="auto"/>
        <w:ind w:firstLine="567"/>
        <w:jc w:val="both"/>
        <w:rPr>
          <w:rFonts w:ascii="Times New Roman" w:hAnsi="Times New Roman"/>
          <w:sz w:val="24"/>
          <w:szCs w:val="24"/>
          <w:shd w:val="clear" w:color="auto" w:fill="FFFFFF"/>
          <w:lang w:val="kk-KZ"/>
        </w:rPr>
      </w:pPr>
      <w:r w:rsidRPr="009F6E29">
        <w:rPr>
          <w:rFonts w:ascii="Times New Roman" w:hAnsi="Times New Roman"/>
          <w:b/>
          <w:bCs/>
          <w:sz w:val="24"/>
          <w:szCs w:val="24"/>
          <w:shd w:val="clear" w:color="auto" w:fill="FFFFFF"/>
          <w:lang w:val="kk-KZ"/>
        </w:rPr>
        <w:t>Мақсаты</w:t>
      </w:r>
      <w:r w:rsidRPr="0048071F">
        <w:rPr>
          <w:rFonts w:ascii="Times New Roman" w:hAnsi="Times New Roman"/>
          <w:sz w:val="24"/>
          <w:szCs w:val="24"/>
          <w:shd w:val="clear" w:color="auto" w:fill="FFFFFF"/>
          <w:lang w:val="kk-KZ"/>
        </w:rPr>
        <w:t>: Түркілердің мәдени мұрасын зерттеудің әдістемелік және ғылыми мәселелерін талдау.</w:t>
      </w:r>
    </w:p>
    <w:p w14:paraId="3185EA29" w14:textId="77777777" w:rsidR="003C48F6" w:rsidRDefault="0048071F" w:rsidP="003C48F6">
      <w:pPr>
        <w:spacing w:after="0" w:line="240" w:lineRule="auto"/>
        <w:ind w:firstLine="567"/>
        <w:jc w:val="both"/>
        <w:rPr>
          <w:rFonts w:ascii="Times New Roman" w:hAnsi="Times New Roman"/>
          <w:sz w:val="24"/>
          <w:szCs w:val="24"/>
          <w:shd w:val="clear" w:color="auto" w:fill="FFFFFF"/>
          <w:lang w:val="kk-KZ"/>
        </w:rPr>
      </w:pPr>
      <w:r w:rsidRPr="003C48F6">
        <w:rPr>
          <w:rFonts w:ascii="Times New Roman" w:hAnsi="Times New Roman"/>
          <w:b/>
          <w:bCs/>
          <w:sz w:val="24"/>
          <w:szCs w:val="24"/>
          <w:shd w:val="clear" w:color="auto" w:fill="FFFFFF"/>
          <w:lang w:val="kk-KZ"/>
        </w:rPr>
        <w:t>Кілт сөздер:</w:t>
      </w:r>
      <w:r w:rsidRPr="0048071F">
        <w:rPr>
          <w:rFonts w:ascii="Times New Roman" w:hAnsi="Times New Roman"/>
          <w:sz w:val="24"/>
          <w:szCs w:val="24"/>
          <w:shd w:val="clear" w:color="auto" w:fill="FFFFFF"/>
          <w:lang w:val="kk-KZ"/>
        </w:rPr>
        <w:t xml:space="preserve"> Түркілер, материалдық мәдениет, рухани мәдениет, археологиялық зерттеу, өнер, ғұрып.</w:t>
      </w:r>
    </w:p>
    <w:p w14:paraId="5103D4A6" w14:textId="0DF589C7" w:rsidR="007519C8" w:rsidRDefault="007519C8" w:rsidP="003C48F6">
      <w:pPr>
        <w:spacing w:after="0" w:line="240" w:lineRule="auto"/>
        <w:ind w:firstLine="567"/>
        <w:jc w:val="both"/>
        <w:rPr>
          <w:rFonts w:ascii="Times New Roman" w:hAnsi="Times New Roman"/>
          <w:b/>
          <w:bCs/>
          <w:sz w:val="24"/>
          <w:szCs w:val="24"/>
          <w:shd w:val="clear" w:color="auto" w:fill="FFFFFF"/>
          <w:lang w:val="kk-KZ"/>
        </w:rPr>
      </w:pPr>
      <w:r w:rsidRPr="007519C8">
        <w:rPr>
          <w:rFonts w:ascii="Times New Roman" w:hAnsi="Times New Roman"/>
          <w:b/>
          <w:bCs/>
          <w:sz w:val="24"/>
          <w:szCs w:val="24"/>
          <w:shd w:val="clear" w:color="auto" w:fill="FFFFFF"/>
          <w:lang w:val="kk-KZ"/>
        </w:rPr>
        <w:t>Қысқаша құрылымы:</w:t>
      </w:r>
    </w:p>
    <w:p w14:paraId="30FFE71A" w14:textId="6F71E8F6"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Түркілердің тарихи мәдениеті – Қазақстан мен Орталық Азияның мәдени-тарихи кеңістігінің маңызды бөлігі. Ерте дәуірден бастап түркілердің өмір салты, шаруашылығы, өнері, діні мен философиялық көзқарастары олардың материалдық және рухани мәдениетінде көрініс тапқан. Осы мәдениет элементтерін зерттеу қазіргі археология, этнография, тарих және антропология үшін өзекті мәселе болып саналады, себебі ол түркілердің этногенезін, әлеуметтік құрылымын және мәдени байланыстарын түсінуге мүмкіндік береді.</w:t>
      </w:r>
    </w:p>
    <w:p w14:paraId="28750CEE" w14:textId="10B746F7"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1. Материалдық мәдениетті зерттеудегі өзекті мәселелер</w:t>
      </w:r>
    </w:p>
    <w:p w14:paraId="5012E727" w14:textId="6AA2CDAE"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Материалдық мәдениет – тұрмыстық заттар, қару-жарақ, киім-кешек, металл және керамика бұйымдары, ғимараттар мен қорғандар сияқты физикалық артефактілерді қамтиды. Түркілердің материалдық мәдениетін зерттеу кезінде келесі проблемалар туындайды:</w:t>
      </w:r>
    </w:p>
    <w:p w14:paraId="003AB211" w14:textId="74548C99"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Қазба деректерінің шектеулілігі: көшпелі өмір салтына байланысты көптеген объектілер толық сақталмаған. Органикалық материалдардың жойылуы зерттеуді қиындатады.</w:t>
      </w:r>
    </w:p>
    <w:p w14:paraId="66CDE30E" w14:textId="5FBEB13F"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Хронологиялық дәлдік: археологиялық қабаттар мен артефакттердің жасын нақты анықтау қиын. Радиокөміртекті және металлургиялық талдауларға қарамастан, көптеген деректер аралас қабаттарда сақталған.</w:t>
      </w:r>
    </w:p>
    <w:p w14:paraId="4165F401" w14:textId="07D69E40"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Интерпретациялық қиындықтар: бірдей типтегі бұйымдардың әртүрлі аймақтарда кездесуі олардың мәдени байланысын түсінуді қиындатады.</w:t>
      </w:r>
    </w:p>
    <w:p w14:paraId="0557A394" w14:textId="2ED16199"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2. Рухани мәдениетті зерттеудегі өзекті мәселелер</w:t>
      </w:r>
    </w:p>
    <w:p w14:paraId="250BE2AF" w14:textId="0247C6BD"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Рухани мәдениетке діни сенімдер, мифология, ауыз әдебиеті, эпикалық шығармалар, музыка, көркемдік және зергерлік өнер жатады. Түркілердің рухани мәдениетін зерттеуде мына мәселелер өзекті:</w:t>
      </w:r>
    </w:p>
    <w:p w14:paraId="540407CC" w14:textId="3E00D59F"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Ауыз әдебиеті мен жазба деректердің жетіспеушілігі: көптеген эпикалық шығармалар мен діни нанымдар жазбаша түрде сақталмаған. Бұл тарихшылар мен этнографтарға деректерді жинау мен интерпретациялауда қиындық туғызады.</w:t>
      </w:r>
    </w:p>
    <w:p w14:paraId="39AC0E1A" w14:textId="1FF03CEA"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Символика мен өнерді түсіндіру: көне түркі жазбалары (Орхон-Енисей жазбалары), тас мүсіндер мен зергерлік бұйымдардағы символдық мазмұнды дұрыс түсіндіру қиын.</w:t>
      </w:r>
    </w:p>
    <w:p w14:paraId="2C75A8E2" w14:textId="622A341E"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Көршілес мәдениеттермен өзара байланыс: Түркілердің рухани мәдениеті иран, қытай және үнді мәдениетімен байланыста дамыған, сондықтан деректерді салыстыру әдістемесі қажет.</w:t>
      </w:r>
    </w:p>
    <w:p w14:paraId="0618A51C" w14:textId="0CAE4455"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3. Интердисциплинарлық тәсілдің маңызы</w:t>
      </w:r>
    </w:p>
    <w:p w14:paraId="068E85B5" w14:textId="581D6A4B"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Түркілердің материалдық және рухани мәдениетін зерттеу үшін археология, этнография, тарих, антропология, лингвистика және генетика салаларының интеграциясы маңызды. Мысалы:</w:t>
      </w:r>
    </w:p>
    <w:p w14:paraId="24AC25BB" w14:textId="1B599E5F"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Археология және металлургия – қару-жарақ, зергерлік және тұрмыстық заттардың шығу тегін және технологиялық ерекшелігін зерттеу.</w:t>
      </w:r>
    </w:p>
    <w:p w14:paraId="7B303A84" w14:textId="567AD34E"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lastRenderedPageBreak/>
        <w:t>Лингвистика – эпикалық шығармалар мен жазба деректер арқылы этникалық және мәдени байланыстарды анықтау.</w:t>
      </w:r>
    </w:p>
    <w:p w14:paraId="0441D404" w14:textId="75F75E1B"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Генетика – халықтардың миграциясы мен этногенезін зерттеу.</w:t>
      </w:r>
    </w:p>
    <w:p w14:paraId="15A4D54D" w14:textId="008D7C0B"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 xml:space="preserve"> Палеоэкология – көшпелі өмір салты мен шаруашылық құрылымын түсіндіру.</w:t>
      </w:r>
    </w:p>
    <w:p w14:paraId="12722856" w14:textId="31896FA9"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Түркілердің материалдық және рухани мәдениетін зерттеу – тарихи ғылымның маңызды бағыты болып табылады. Дегенмен, зерттеу барысында қазба деректерінің шектеулілігі, хронологиялық дәлсіздік, рухани мәдениет элементтерінің жетіспеушілігі және интерпретациялық қиындықтар кездеседі. Бұл мәселелерді шешу үшін интердисциплинарлық тәсіл, заманауи технологияларды қолдану, халықаралық тәжірибе мен салыстырмалы талдау қажет. Түркілердің мәдениетін жан-жақты зерттеу тек тарихи білімді толықтырып қана қоймай, қазіргі қоғамның мәдени идентификациясы мен тарихи санасын қалыптастыруда маңызды рөл атқарады.</w:t>
      </w:r>
    </w:p>
    <w:p w14:paraId="72865E0D" w14:textId="5B1D69D6" w:rsidR="007519C8" w:rsidRPr="000443ED" w:rsidRDefault="007519C8" w:rsidP="007519C8">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b/>
          <w:sz w:val="24"/>
          <w:szCs w:val="20"/>
          <w:lang w:val="kk-KZ"/>
        </w:rPr>
        <w:t>Әдебиеттер:</w:t>
      </w:r>
    </w:p>
    <w:p w14:paraId="27D31495"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67C95558"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31DBFA2B"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5F191E5C"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61AE87FC" w14:textId="77777777" w:rsidR="007519C8" w:rsidRPr="000443ED"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5. </w:t>
      </w:r>
      <w:r w:rsidRPr="006A0606">
        <w:rPr>
          <w:rFonts w:ascii="Times New Roman" w:hAnsi="Times New Roman"/>
          <w:bCs/>
          <w:sz w:val="24"/>
          <w:szCs w:val="24"/>
          <w:lang w:val="kk-KZ"/>
        </w:rPr>
        <w:t xml:space="preserve">Клейн Л.С. Новая археология. – Донецк, 2009. </w:t>
      </w:r>
      <w:r>
        <w:rPr>
          <w:rFonts w:ascii="Times New Roman" w:hAnsi="Times New Roman"/>
          <w:bCs/>
          <w:sz w:val="24"/>
          <w:szCs w:val="24"/>
          <w:lang w:val="kk-KZ"/>
        </w:rPr>
        <w:t xml:space="preserve"> \</w:t>
      </w:r>
      <w:r w:rsidRPr="006A0606">
        <w:rPr>
          <w:rFonts w:ascii="Times New Roman" w:hAnsi="Times New Roman"/>
          <w:bCs/>
          <w:sz w:val="24"/>
          <w:szCs w:val="24"/>
          <w:lang w:val="kk-KZ"/>
        </w:rPr>
        <w:t>Мартынов А.И. Археология. – М., 1996</w:t>
      </w:r>
    </w:p>
    <w:p w14:paraId="3B7C226C" w14:textId="77777777" w:rsidR="007519C8" w:rsidRDefault="007519C8" w:rsidP="003C48F6">
      <w:pPr>
        <w:spacing w:after="0" w:line="240" w:lineRule="auto"/>
        <w:ind w:firstLine="567"/>
        <w:jc w:val="both"/>
        <w:rPr>
          <w:rFonts w:ascii="Times New Roman" w:hAnsi="Times New Roman"/>
          <w:sz w:val="24"/>
          <w:szCs w:val="24"/>
          <w:shd w:val="clear" w:color="auto" w:fill="FFFFFF"/>
          <w:lang w:val="kk-KZ"/>
        </w:rPr>
      </w:pPr>
    </w:p>
    <w:p w14:paraId="26BE3935" w14:textId="77777777" w:rsidR="003C48F6" w:rsidRDefault="0048071F" w:rsidP="003C48F6">
      <w:pPr>
        <w:spacing w:after="0" w:line="240" w:lineRule="auto"/>
        <w:ind w:firstLine="567"/>
        <w:jc w:val="both"/>
        <w:rPr>
          <w:rFonts w:ascii="Times New Roman" w:hAnsi="Times New Roman"/>
          <w:sz w:val="24"/>
          <w:szCs w:val="24"/>
          <w:shd w:val="clear" w:color="auto" w:fill="FFFFFF"/>
          <w:lang w:val="kk-KZ"/>
        </w:rPr>
      </w:pPr>
      <w:r w:rsidRPr="003C48F6">
        <w:rPr>
          <w:rFonts w:ascii="Times New Roman" w:hAnsi="Times New Roman"/>
          <w:b/>
          <w:bCs/>
          <w:sz w:val="24"/>
          <w:szCs w:val="24"/>
          <w:shd w:val="clear" w:color="auto" w:fill="FFFFFF"/>
          <w:lang w:val="kk-KZ"/>
        </w:rPr>
        <w:t>14</w:t>
      </w:r>
      <w:r w:rsidR="003C48F6" w:rsidRPr="003C48F6">
        <w:rPr>
          <w:rFonts w:ascii="Times New Roman" w:hAnsi="Times New Roman"/>
          <w:b/>
          <w:bCs/>
          <w:sz w:val="24"/>
          <w:szCs w:val="24"/>
          <w:shd w:val="clear" w:color="auto" w:fill="FFFFFF"/>
          <w:lang w:val="kk-KZ"/>
        </w:rPr>
        <w:t xml:space="preserve"> Дәріс</w:t>
      </w:r>
      <w:r w:rsidRPr="003C48F6">
        <w:rPr>
          <w:rFonts w:ascii="Times New Roman" w:hAnsi="Times New Roman"/>
          <w:b/>
          <w:bCs/>
          <w:sz w:val="24"/>
          <w:szCs w:val="24"/>
          <w:shd w:val="clear" w:color="auto" w:fill="FFFFFF"/>
          <w:lang w:val="kk-KZ"/>
        </w:rPr>
        <w:t>.</w:t>
      </w:r>
      <w:r w:rsidRPr="0048071F">
        <w:rPr>
          <w:rFonts w:ascii="Times New Roman" w:hAnsi="Times New Roman"/>
          <w:sz w:val="24"/>
          <w:szCs w:val="24"/>
          <w:shd w:val="clear" w:color="auto" w:fill="FFFFFF"/>
          <w:lang w:val="kk-KZ"/>
        </w:rPr>
        <w:t xml:space="preserve"> Ортағасырлық қалалар мен елді мекендердің мәселелері</w:t>
      </w:r>
    </w:p>
    <w:p w14:paraId="4AB43350" w14:textId="67DFC508" w:rsidR="0048071F" w:rsidRPr="0048071F" w:rsidRDefault="0048071F" w:rsidP="003C48F6">
      <w:pPr>
        <w:spacing w:after="0" w:line="240" w:lineRule="auto"/>
        <w:ind w:firstLine="567"/>
        <w:jc w:val="both"/>
        <w:rPr>
          <w:rFonts w:ascii="Times New Roman" w:hAnsi="Times New Roman"/>
          <w:sz w:val="24"/>
          <w:szCs w:val="24"/>
          <w:shd w:val="clear" w:color="auto" w:fill="FFFFFF"/>
          <w:lang w:val="kk-KZ"/>
        </w:rPr>
      </w:pPr>
      <w:r w:rsidRPr="003C48F6">
        <w:rPr>
          <w:rFonts w:ascii="Times New Roman" w:hAnsi="Times New Roman"/>
          <w:b/>
          <w:bCs/>
          <w:sz w:val="24"/>
          <w:szCs w:val="24"/>
          <w:shd w:val="clear" w:color="auto" w:fill="FFFFFF"/>
          <w:lang w:val="kk-KZ"/>
        </w:rPr>
        <w:t>Мақсаты:</w:t>
      </w:r>
      <w:r w:rsidRPr="0048071F">
        <w:rPr>
          <w:rFonts w:ascii="Times New Roman" w:hAnsi="Times New Roman"/>
          <w:sz w:val="24"/>
          <w:szCs w:val="24"/>
          <w:shd w:val="clear" w:color="auto" w:fill="FFFFFF"/>
          <w:lang w:val="kk-KZ"/>
        </w:rPr>
        <w:t xml:space="preserve"> Ортағасырлық қалалар мен елді мекендердің археологиялық, тарихи және мәдени ерекшеліктерін түсіндіру.</w:t>
      </w:r>
    </w:p>
    <w:p w14:paraId="3C0EAE3F" w14:textId="77777777" w:rsidR="003C48F6" w:rsidRDefault="0048071F" w:rsidP="003C48F6">
      <w:pPr>
        <w:spacing w:after="0" w:line="240" w:lineRule="auto"/>
        <w:ind w:firstLine="567"/>
        <w:jc w:val="both"/>
        <w:rPr>
          <w:rFonts w:ascii="Times New Roman" w:hAnsi="Times New Roman"/>
          <w:sz w:val="24"/>
          <w:szCs w:val="24"/>
          <w:shd w:val="clear" w:color="auto" w:fill="FFFFFF"/>
          <w:lang w:val="kk-KZ"/>
        </w:rPr>
      </w:pPr>
      <w:r w:rsidRPr="003C48F6">
        <w:rPr>
          <w:rFonts w:ascii="Times New Roman" w:hAnsi="Times New Roman"/>
          <w:b/>
          <w:bCs/>
          <w:sz w:val="24"/>
          <w:szCs w:val="24"/>
          <w:shd w:val="clear" w:color="auto" w:fill="FFFFFF"/>
          <w:lang w:val="kk-KZ"/>
        </w:rPr>
        <w:t>Кілт сөздер:</w:t>
      </w:r>
      <w:r w:rsidRPr="0048071F">
        <w:rPr>
          <w:rFonts w:ascii="Times New Roman" w:hAnsi="Times New Roman"/>
          <w:sz w:val="24"/>
          <w:szCs w:val="24"/>
          <w:shd w:val="clear" w:color="auto" w:fill="FFFFFF"/>
          <w:lang w:val="kk-KZ"/>
        </w:rPr>
        <w:t xml:space="preserve"> Ортағасырлық қала, қоныс, қорған, сәулет, экономика, әлеуметтік құрылым, археология.</w:t>
      </w:r>
    </w:p>
    <w:p w14:paraId="5ED096E0" w14:textId="696D74D8" w:rsidR="007519C8" w:rsidRDefault="007519C8" w:rsidP="003C48F6">
      <w:pPr>
        <w:spacing w:after="0" w:line="240" w:lineRule="auto"/>
        <w:ind w:firstLine="567"/>
        <w:jc w:val="both"/>
        <w:rPr>
          <w:rFonts w:ascii="Times New Roman" w:hAnsi="Times New Roman"/>
          <w:b/>
          <w:bCs/>
          <w:sz w:val="24"/>
          <w:szCs w:val="24"/>
          <w:shd w:val="clear" w:color="auto" w:fill="FFFFFF"/>
          <w:lang w:val="kk-KZ"/>
        </w:rPr>
      </w:pPr>
      <w:r w:rsidRPr="007519C8">
        <w:rPr>
          <w:rFonts w:ascii="Times New Roman" w:hAnsi="Times New Roman"/>
          <w:b/>
          <w:bCs/>
          <w:sz w:val="24"/>
          <w:szCs w:val="24"/>
          <w:shd w:val="clear" w:color="auto" w:fill="FFFFFF"/>
          <w:lang w:val="kk-KZ"/>
        </w:rPr>
        <w:t>Қысқаша құрылымы:</w:t>
      </w:r>
    </w:p>
    <w:p w14:paraId="7331A1F0" w14:textId="543F5A9D"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Ортағасырлық қалалар мен елді мекендер – адамзат тарихында экономикалық, саяси және мәдени орталықтар болып саналады. Қазақстан және Орталық Азия аумағында орналасқан қалалар мен қоныстардың археологиялық зерттеулері ортағасырлық қоғамның құрылымы, сауда байланыстары, сәулет өнері және әлеуметтік өмірін түсінуге мүмкіндік береді. Дегенмен, олардың зерттелуінде бірқатар теориялық, әдіснамалық және практикалық мәселелер бар.</w:t>
      </w:r>
    </w:p>
    <w:p w14:paraId="73478A63" w14:textId="28B17D91"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1. Қазба деректерінің шектеулілігі</w:t>
      </w:r>
    </w:p>
    <w:p w14:paraId="5C5B2579" w14:textId="787D6BDE"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Ортағасырлық қалалар мен елді мекендердің қалдықтары көбінесе шөгінділер мен жерлеу орындары, тұрмыстық құралдар, металл және керамика бұйымдарынан тұрады. Көптеген нысандар әлі толық зерттелмеген немесе табиғи және антропогендік факторлардың әсерінен бүлінген. Бұл зерттеу барысындағы негізгі қиындықтардың бірі болып табылады.</w:t>
      </w:r>
    </w:p>
    <w:p w14:paraId="7913AE52" w14:textId="30D84624"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2. Хронологиялық және стратиграфиялық мәселелер</w:t>
      </w:r>
    </w:p>
    <w:p w14:paraId="1B2E06F6" w14:textId="65A6E35C"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Қалалар мен елді мекендердің құрылысын, өмір сүрген кезеңін және даму динамикасын анықтау үшін нақты хронология қажет. Қазба қабаттарының арақатынасы кейде аралас немесе бұзылған жағдайда, дәуірді дәл анықтау қиынға соғады. Радиокөміртекті, термолюминесценттік және керамикалық талдау сияқты әдістер бұл мәселені шешуге көмектеседі, бірақ барлық нысандар үшін қолжетімді емес.</w:t>
      </w:r>
    </w:p>
    <w:p w14:paraId="2480DD3D" w14:textId="507C613D"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3. Әлеуметтік және экономикалық құрылымды зерттеу</w:t>
      </w:r>
    </w:p>
    <w:p w14:paraId="7EB43550" w14:textId="77777777"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 xml:space="preserve">Ортағасырлық қалалар мен қоныстардың әлеуметтік құрылымын зерттеу – күрделі міндет. Қалалық аудандардың бөлінуі, нарық және сауда орындарының орналасуы, тұрғындардың әлеуметтік стратификациясы мен кәсіби топтары туралы деректер археологиялық материалдар арқылы толық көрінбеуі мүмкін. Сонымен қатар, кейбір елді </w:t>
      </w:r>
      <w:r w:rsidRPr="007519C8">
        <w:rPr>
          <w:rFonts w:ascii="Times New Roman" w:hAnsi="Times New Roman"/>
          <w:sz w:val="24"/>
          <w:szCs w:val="24"/>
          <w:shd w:val="clear" w:color="auto" w:fill="FFFFFF"/>
          <w:lang w:val="kk-KZ"/>
        </w:rPr>
        <w:lastRenderedPageBreak/>
        <w:t>мекендер уақыт өте келе басқа мәдениеттердің ықпалына ұшырап, бастапқы құрылымы бұзылған.</w:t>
      </w:r>
    </w:p>
    <w:p w14:paraId="626E3B31" w14:textId="77777777"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p>
    <w:p w14:paraId="39E1ADD4" w14:textId="77777777"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 **4. Қоршаған ортаны сақтау және қорғау мәселелері**</w:t>
      </w:r>
    </w:p>
    <w:p w14:paraId="21D66E7E" w14:textId="77777777"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p>
    <w:p w14:paraId="18B8A27E" w14:textId="2B4437BF"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Ортағасырлық қалалар мен қоныстар көбіне табиғи апаттарға, климаттық өзгерістерге және адам әрекетіне ұшырайды. Туризмнің дамуы, құрылыс жұмыстары және ауыл шаруашылығы кейбір тарихи объектілердің бұзылуына әкелуі мүмкін. Сондықтан археологиялық нысандарды қорғау, консервациялау және тұрақты туристік инфрақұрылымды дамыту өзекті мәселе болып табылады.</w:t>
      </w:r>
    </w:p>
    <w:p w14:paraId="3EFC1C5E" w14:textId="731B5A99"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5. Интердисциплинарлық зерттеу қажеттілігі</w:t>
      </w:r>
    </w:p>
    <w:p w14:paraId="7C6C58E7" w14:textId="7B6F92F8"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Ортағасырлық қалаларды зерттеу тек қазба жұмыстары арқылы шектелмейді. Тарих, археология, этнография, урбанистика, палеоэкология және GIS технологияларының интеграциясы зерттеу сапасын арттырады. Бұл тәсіл қалалардың құрылысын, сауда байланыстарын, экологиялық жағдайын және әлеуметтік динамикасын толық түсінуге мүмкіндік береді.</w:t>
      </w:r>
    </w:p>
    <w:p w14:paraId="5EE4AFB9" w14:textId="77777777" w:rsid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Ортағасырлық қалалар мен елді мекендерді зерттеу – тарихи ғылымның маңызды бағыты болып табылады. Қазба деректерінің шектеулілігі, хронологиялық дәлсіздік, әлеуметтік құрылымды анықтау қиындықтары және қоршаған ортаны сақтау мәселелері осы зерттеулердің негізгі проблемалары болып табылады. Интердисциплинарлық тәсілдер, заманауи технологиялар мен халықаралық тәжірибе осы мәселелерді шешуге мүмкіндік береді. Ортағасырлық қалалар мен қоныстардың жан-жақты зерттелуі тек тарихи білімді толықтырып қана қоймай, қазіргі қоғамның мәдени идентификациясы мен тарихи санасын қалыптастыруда маңызды рөл атқарады.</w:t>
      </w:r>
    </w:p>
    <w:p w14:paraId="3743A900" w14:textId="245EAB77" w:rsidR="007519C8" w:rsidRPr="000443ED" w:rsidRDefault="007519C8" w:rsidP="007519C8">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b/>
          <w:sz w:val="24"/>
          <w:szCs w:val="20"/>
          <w:lang w:val="kk-KZ"/>
        </w:rPr>
        <w:t>Әдебиеттер:</w:t>
      </w:r>
    </w:p>
    <w:p w14:paraId="39B74343"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469C2826"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6FBD063B"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41A4E9C3"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6EA8C011" w14:textId="77777777" w:rsidR="007519C8" w:rsidRPr="000443ED"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5. </w:t>
      </w:r>
      <w:r w:rsidRPr="006A0606">
        <w:rPr>
          <w:rFonts w:ascii="Times New Roman" w:hAnsi="Times New Roman"/>
          <w:bCs/>
          <w:sz w:val="24"/>
          <w:szCs w:val="24"/>
          <w:lang w:val="kk-KZ"/>
        </w:rPr>
        <w:t xml:space="preserve">Клейн Л.С. Новая археология. – Донецк, 2009. </w:t>
      </w:r>
      <w:r>
        <w:rPr>
          <w:rFonts w:ascii="Times New Roman" w:hAnsi="Times New Roman"/>
          <w:bCs/>
          <w:sz w:val="24"/>
          <w:szCs w:val="24"/>
          <w:lang w:val="kk-KZ"/>
        </w:rPr>
        <w:t xml:space="preserve"> \</w:t>
      </w:r>
      <w:r w:rsidRPr="006A0606">
        <w:rPr>
          <w:rFonts w:ascii="Times New Roman" w:hAnsi="Times New Roman"/>
          <w:bCs/>
          <w:sz w:val="24"/>
          <w:szCs w:val="24"/>
          <w:lang w:val="kk-KZ"/>
        </w:rPr>
        <w:t>Мартынов А.И. Археология. – М., 1996</w:t>
      </w:r>
    </w:p>
    <w:p w14:paraId="577A7A0B" w14:textId="77777777" w:rsidR="007519C8" w:rsidRPr="007519C8" w:rsidRDefault="007519C8" w:rsidP="003C48F6">
      <w:pPr>
        <w:spacing w:after="0" w:line="240" w:lineRule="auto"/>
        <w:ind w:firstLine="567"/>
        <w:jc w:val="both"/>
        <w:rPr>
          <w:rFonts w:ascii="Times New Roman" w:hAnsi="Times New Roman"/>
          <w:b/>
          <w:bCs/>
          <w:sz w:val="24"/>
          <w:szCs w:val="24"/>
          <w:shd w:val="clear" w:color="auto" w:fill="FFFFFF"/>
          <w:lang w:val="kk-KZ"/>
        </w:rPr>
      </w:pPr>
    </w:p>
    <w:p w14:paraId="5FE0E826" w14:textId="77777777" w:rsidR="003C48F6" w:rsidRDefault="0048071F" w:rsidP="003C48F6">
      <w:pPr>
        <w:spacing w:after="0" w:line="240" w:lineRule="auto"/>
        <w:ind w:firstLine="567"/>
        <w:jc w:val="both"/>
        <w:rPr>
          <w:rFonts w:ascii="Times New Roman" w:hAnsi="Times New Roman"/>
          <w:sz w:val="24"/>
          <w:szCs w:val="24"/>
          <w:shd w:val="clear" w:color="auto" w:fill="FFFFFF"/>
          <w:lang w:val="kk-KZ"/>
        </w:rPr>
      </w:pPr>
      <w:r w:rsidRPr="003C48F6">
        <w:rPr>
          <w:rFonts w:ascii="Times New Roman" w:hAnsi="Times New Roman"/>
          <w:b/>
          <w:bCs/>
          <w:sz w:val="24"/>
          <w:szCs w:val="24"/>
          <w:shd w:val="clear" w:color="auto" w:fill="FFFFFF"/>
          <w:lang w:val="kk-KZ"/>
        </w:rPr>
        <w:t>15</w:t>
      </w:r>
      <w:r w:rsidR="003C48F6" w:rsidRPr="003C48F6">
        <w:rPr>
          <w:rFonts w:ascii="Times New Roman" w:hAnsi="Times New Roman"/>
          <w:b/>
          <w:bCs/>
          <w:sz w:val="24"/>
          <w:szCs w:val="24"/>
          <w:shd w:val="clear" w:color="auto" w:fill="FFFFFF"/>
          <w:lang w:val="kk-KZ"/>
        </w:rPr>
        <w:t xml:space="preserve"> Дәріс</w:t>
      </w:r>
      <w:r w:rsidRPr="003C48F6">
        <w:rPr>
          <w:rFonts w:ascii="Times New Roman" w:hAnsi="Times New Roman"/>
          <w:b/>
          <w:bCs/>
          <w:sz w:val="24"/>
          <w:szCs w:val="24"/>
          <w:shd w:val="clear" w:color="auto" w:fill="FFFFFF"/>
          <w:lang w:val="kk-KZ"/>
        </w:rPr>
        <w:t>.</w:t>
      </w:r>
      <w:r w:rsidRPr="0048071F">
        <w:rPr>
          <w:rFonts w:ascii="Times New Roman" w:hAnsi="Times New Roman"/>
          <w:sz w:val="24"/>
          <w:szCs w:val="24"/>
          <w:shd w:val="clear" w:color="auto" w:fill="FFFFFF"/>
          <w:lang w:val="kk-KZ"/>
        </w:rPr>
        <w:t xml:space="preserve"> Тарихи-мәдени мұраны сақтау мәселесі</w:t>
      </w:r>
    </w:p>
    <w:p w14:paraId="7AFDBF06" w14:textId="1F928DE3" w:rsidR="0048071F" w:rsidRPr="0048071F" w:rsidRDefault="0048071F" w:rsidP="003C48F6">
      <w:pPr>
        <w:spacing w:after="0" w:line="240" w:lineRule="auto"/>
        <w:ind w:firstLine="567"/>
        <w:jc w:val="both"/>
        <w:rPr>
          <w:rFonts w:ascii="Times New Roman" w:hAnsi="Times New Roman"/>
          <w:sz w:val="24"/>
          <w:szCs w:val="24"/>
          <w:shd w:val="clear" w:color="auto" w:fill="FFFFFF"/>
          <w:lang w:val="kk-KZ"/>
        </w:rPr>
      </w:pPr>
      <w:r w:rsidRPr="003C48F6">
        <w:rPr>
          <w:rFonts w:ascii="Times New Roman" w:hAnsi="Times New Roman"/>
          <w:b/>
          <w:bCs/>
          <w:sz w:val="24"/>
          <w:szCs w:val="24"/>
          <w:shd w:val="clear" w:color="auto" w:fill="FFFFFF"/>
          <w:lang w:val="kk-KZ"/>
        </w:rPr>
        <w:t>Мақсаты</w:t>
      </w:r>
      <w:r w:rsidRPr="0048071F">
        <w:rPr>
          <w:rFonts w:ascii="Times New Roman" w:hAnsi="Times New Roman"/>
          <w:sz w:val="24"/>
          <w:szCs w:val="24"/>
          <w:shd w:val="clear" w:color="auto" w:fill="FFFFFF"/>
          <w:lang w:val="kk-KZ"/>
        </w:rPr>
        <w:t>: Тарихи-мәдени мұраны сақтау және қорғау мәселелерін ғылыми және практикалық тұрғыда көрсету.</w:t>
      </w:r>
    </w:p>
    <w:p w14:paraId="0E2FC70A" w14:textId="3AE1EF3A" w:rsidR="0048071F" w:rsidRDefault="0048071F" w:rsidP="003C48F6">
      <w:pPr>
        <w:spacing w:after="0" w:line="240" w:lineRule="auto"/>
        <w:ind w:firstLine="567"/>
        <w:jc w:val="both"/>
        <w:rPr>
          <w:rFonts w:ascii="Times New Roman" w:hAnsi="Times New Roman"/>
          <w:sz w:val="24"/>
          <w:szCs w:val="24"/>
          <w:shd w:val="clear" w:color="auto" w:fill="FFFFFF"/>
          <w:lang w:val="kk-KZ"/>
        </w:rPr>
      </w:pPr>
      <w:r w:rsidRPr="003C48F6">
        <w:rPr>
          <w:rFonts w:ascii="Times New Roman" w:hAnsi="Times New Roman"/>
          <w:b/>
          <w:bCs/>
          <w:sz w:val="24"/>
          <w:szCs w:val="24"/>
          <w:shd w:val="clear" w:color="auto" w:fill="FFFFFF"/>
          <w:lang w:val="kk-KZ"/>
        </w:rPr>
        <w:t>Кілт сөздер:</w:t>
      </w:r>
      <w:r w:rsidRPr="0048071F">
        <w:rPr>
          <w:rFonts w:ascii="Times New Roman" w:hAnsi="Times New Roman"/>
          <w:sz w:val="24"/>
          <w:szCs w:val="24"/>
          <w:shd w:val="clear" w:color="auto" w:fill="FFFFFF"/>
          <w:lang w:val="kk-KZ"/>
        </w:rPr>
        <w:t xml:space="preserve"> Тарихи-мәдени мұра, қорғау, реставрация, консервация, заңнама, мемлекеттік бағдарлама, ЮНЕСКО, мәдени құндылық.</w:t>
      </w:r>
    </w:p>
    <w:p w14:paraId="248C9716" w14:textId="77777777" w:rsidR="007519C8" w:rsidRDefault="007519C8" w:rsidP="007519C8">
      <w:pPr>
        <w:spacing w:after="0" w:line="240" w:lineRule="auto"/>
        <w:ind w:firstLine="567"/>
        <w:jc w:val="both"/>
        <w:rPr>
          <w:rFonts w:ascii="Times New Roman" w:hAnsi="Times New Roman"/>
          <w:b/>
          <w:bCs/>
          <w:sz w:val="24"/>
          <w:szCs w:val="24"/>
          <w:shd w:val="clear" w:color="auto" w:fill="FFFFFF"/>
          <w:lang w:val="kk-KZ"/>
        </w:rPr>
      </w:pPr>
      <w:r w:rsidRPr="007519C8">
        <w:rPr>
          <w:rFonts w:ascii="Times New Roman" w:hAnsi="Times New Roman"/>
          <w:b/>
          <w:bCs/>
          <w:sz w:val="24"/>
          <w:szCs w:val="24"/>
          <w:shd w:val="clear" w:color="auto" w:fill="FFFFFF"/>
          <w:lang w:val="kk-KZ"/>
        </w:rPr>
        <w:t>Қысқаша құрылымы:</w:t>
      </w:r>
    </w:p>
    <w:p w14:paraId="4699A69D" w14:textId="3181E2A2"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Тарихи-мәдени мұраны сақтау мәселесі</w:t>
      </w:r>
    </w:p>
    <w:p w14:paraId="0F99A151" w14:textId="77777777"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Тарихи-мәдени мұра – адамзаттың тарихи даму процесіндегі құндылықтардың, мәдени ерекшеліктердің және қоғамдық тәжірибенің жиынтығы. Қазақстан мен әлемнің басқа елдерінде тарихи-мәдени мұраны сақтау қазіргі қоғам үшін маңызды мәселе болып табылады, себебі ол халықтың мәдени идентификациясы мен тарихи санасын қалыптастыруға ықпал етеді. Алайда тарихи ескерткіштер мен мәдени объектілерді сақтау барысында бірқатар теориялық, әдіснамалық және практикалық проблемалар туындайды.</w:t>
      </w:r>
    </w:p>
    <w:p w14:paraId="7063D4D5" w14:textId="1A59699D"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1. Қоршаған ортаның әсері</w:t>
      </w:r>
    </w:p>
    <w:p w14:paraId="40E8EDB5" w14:textId="77777777"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p>
    <w:p w14:paraId="29EA1257" w14:textId="653B8C9E"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lastRenderedPageBreak/>
        <w:t>Тарихи-мәдени мұра табиғи факторлар мен климаттық өзгерістердің әсеріне ұшырайды. Жел, су, температураның өзгеруі, топырақтың эрозиясы ескерткіштердің бұзылуына әкеледі. Сонымен қатар, қалалар мен ауыл шаруашылығының дамуы тарихи нысандардың үстіне құрылыс жүргізуге, жерлерді игеруге мүмкіндік туғызады, бұл археологиялық қабаттарды зақымдауы мүмкін.</w:t>
      </w:r>
    </w:p>
    <w:p w14:paraId="6CE87285" w14:textId="7883E276"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2. Құқықтық және әлеуметтік мәселелер</w:t>
      </w:r>
    </w:p>
    <w:p w14:paraId="056A3FD4" w14:textId="1CCC7DC7"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Тарихи-мәдени мұраны қорғау құқықтық реттеуді талап етеді. Халықаралық конвенциялар, ұлттық заңдар мен ережелер ескерткіштерді қорғауға бағытталған. Дегенмен, заңдарды орындамау, туристік ағынның бақылаусыз болуы, қарақшылық қазбалар мен заңсыз сауда тарихи нысандарға зиян келтіруі мүмкін. Сонымен қатар, жергілікті қоғам мен туристердің қатысуын ұйымдастыру маңызды, себебі мұраның құндылығы қоғамның мәдени санасымен тығыз байланысты.</w:t>
      </w:r>
    </w:p>
    <w:p w14:paraId="43CF7BEC" w14:textId="10825AC4"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3. Қорғаныс және консервация әдістері</w:t>
      </w:r>
    </w:p>
    <w:p w14:paraId="5564BD1D" w14:textId="13449D99"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Ескерткіштерді сақтау үшін консервацияның заманауи әдістері қолданылады. Мысалы, металл бұйымдар үшін химиялық тұрақтандыру, ағаш және органикалық материалдар үшін вакуумдық және химиялық өңдеу, құрылыс нысандары үшін реставрация әдістері пайдаланылады. Дегенмен, кейбір тарихи нысандардың күрделілігі мен масштабы консервациялық жұмыстардың толық жүргізілуіне кедергі келтіреді.</w:t>
      </w:r>
    </w:p>
    <w:p w14:paraId="7086B415" w14:textId="4B8ECF80"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4. Туризм мен тарихи-мәдени мұраны үйлестіру</w:t>
      </w:r>
    </w:p>
    <w:p w14:paraId="6BAE7EE3" w14:textId="6BB4D532"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Туризм тарихи мұраны сақтау мен оның әлеуетін пайдалану арасындағы тепе-теңдікті қажет етеді. Туристік ағынды бақылаусыз арттыру ескерткіштердің физикалық зақымдануына әкелуі мүмкін. Сол себепті, туристік инфрақұрылымды жобалау, ақпараттық бағдарламалар жасау және білім беру шаралары арқылы тарихи нысандарды сақтау маңызды.</w:t>
      </w:r>
    </w:p>
    <w:p w14:paraId="5689577D" w14:textId="44D8E2DF"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5. Заманауи технологиялардың рөлі</w:t>
      </w:r>
    </w:p>
    <w:p w14:paraId="02698F2D" w14:textId="4F846272"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Цифрлық технологиялар тарихи-мәдени мұраны сақтауда маңызды рөл атқарады. 3D-сканерлеу, виртуалды модельдеу, геоақпараттық жүйелер (GIS) ескерткіштердің қазіргі күйін тіркеп, оларды зерттеуге және туристік көрсетілімге бейімдеуге мүмкіндік береді. Сонымен қатар, сандық технологиялар арқылы тарихи мұраны виртуалды түрде зерттеу және көрсету физикалық зақымдану қаупін азайтады.</w:t>
      </w:r>
    </w:p>
    <w:p w14:paraId="26A66B6B" w14:textId="77777777" w:rsidR="007519C8" w:rsidRPr="007519C8" w:rsidRDefault="007519C8" w:rsidP="007519C8">
      <w:pPr>
        <w:spacing w:after="0" w:line="240" w:lineRule="auto"/>
        <w:ind w:firstLine="567"/>
        <w:jc w:val="both"/>
        <w:rPr>
          <w:rFonts w:ascii="Times New Roman" w:hAnsi="Times New Roman"/>
          <w:sz w:val="24"/>
          <w:szCs w:val="24"/>
          <w:shd w:val="clear" w:color="auto" w:fill="FFFFFF"/>
          <w:lang w:val="kk-KZ"/>
        </w:rPr>
      </w:pPr>
      <w:r w:rsidRPr="007519C8">
        <w:rPr>
          <w:rFonts w:ascii="Times New Roman" w:hAnsi="Times New Roman"/>
          <w:sz w:val="24"/>
          <w:szCs w:val="24"/>
          <w:shd w:val="clear" w:color="auto" w:fill="FFFFFF"/>
          <w:lang w:val="kk-KZ"/>
        </w:rPr>
        <w:t>Тарихи-мәдени мұраны сақтау – мәдени идентификацияны сақтау мен тарихи білімді ұрпаққа жеткізудің маңызды жолы. Қоршаған орта, құқықтық мәселелер, консервация және туризмді үйлестіру – басты қиындықтар болып табылады. Заманауи технологиялар мен интердисциплинарлық тәсілдер мұраны сақтау сапасын арттырып, оның ғылыми, мәдени және білім беру әлеуетін толық пайдалануға мүмкіндік береді. Сондықтан тарихи-мәдени мұраны сақтау қоғамның мәдени дамуындағы негізгі міндеттердің бірі болып қала береді.</w:t>
      </w:r>
    </w:p>
    <w:p w14:paraId="69A911D4" w14:textId="77777777" w:rsidR="007519C8" w:rsidRPr="000443ED" w:rsidRDefault="007519C8" w:rsidP="007519C8">
      <w:pPr>
        <w:spacing w:after="0" w:line="240" w:lineRule="auto"/>
        <w:ind w:firstLine="567"/>
        <w:jc w:val="both"/>
        <w:rPr>
          <w:rFonts w:ascii="Times New Roman" w:hAnsi="Times New Roman"/>
          <w:sz w:val="24"/>
          <w:szCs w:val="24"/>
          <w:shd w:val="clear" w:color="auto" w:fill="FFFFFF"/>
          <w:lang w:val="kk-KZ"/>
        </w:rPr>
      </w:pPr>
      <w:r>
        <w:rPr>
          <w:rFonts w:ascii="Times New Roman" w:hAnsi="Times New Roman"/>
          <w:b/>
          <w:sz w:val="24"/>
          <w:szCs w:val="20"/>
          <w:lang w:val="kk-KZ"/>
        </w:rPr>
        <w:t>Әдебиеттер:</w:t>
      </w:r>
    </w:p>
    <w:p w14:paraId="161DCFAE"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1. </w:t>
      </w:r>
      <w:r w:rsidRPr="006A0606">
        <w:rPr>
          <w:rFonts w:ascii="Times New Roman" w:hAnsi="Times New Roman"/>
          <w:bCs/>
          <w:sz w:val="24"/>
          <w:szCs w:val="24"/>
          <w:lang w:val="kk-KZ"/>
        </w:rPr>
        <w:t>Археология: Учебник / Под редакцией академика РАН В.Л. Янина. – М., 2006. Байпаков К.М., Таймагамбетов Ж.К. Археология Казахстана, Алматы, 2011.</w:t>
      </w:r>
    </w:p>
    <w:p w14:paraId="10B4FBA3"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2. </w:t>
      </w:r>
      <w:r w:rsidRPr="006A0606">
        <w:rPr>
          <w:rFonts w:ascii="Times New Roman" w:hAnsi="Times New Roman"/>
          <w:bCs/>
          <w:sz w:val="24"/>
          <w:szCs w:val="24"/>
          <w:lang w:val="kk-KZ"/>
        </w:rPr>
        <w:t>Вагнер Г.А. Научные методы датирования в геологии, археологии и истории. – М., 2006.</w:t>
      </w:r>
    </w:p>
    <w:p w14:paraId="0A266340"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3. </w:t>
      </w:r>
      <w:r w:rsidRPr="006A0606">
        <w:rPr>
          <w:rFonts w:ascii="Times New Roman" w:hAnsi="Times New Roman"/>
          <w:bCs/>
          <w:sz w:val="24"/>
          <w:szCs w:val="24"/>
          <w:lang w:val="kk-KZ"/>
        </w:rPr>
        <w:t xml:space="preserve">Основы геоархеологии: учебное пособие / Зайков В.В., Юминов А.М., Зайкова </w:t>
      </w:r>
      <w:r>
        <w:rPr>
          <w:rFonts w:ascii="Times New Roman" w:hAnsi="Times New Roman"/>
          <w:bCs/>
          <w:sz w:val="24"/>
          <w:szCs w:val="24"/>
          <w:lang w:val="kk-KZ"/>
        </w:rPr>
        <w:t xml:space="preserve"> </w:t>
      </w:r>
      <w:r w:rsidRPr="006A0606">
        <w:rPr>
          <w:rFonts w:ascii="Times New Roman" w:hAnsi="Times New Roman"/>
          <w:bCs/>
          <w:sz w:val="24"/>
          <w:szCs w:val="24"/>
          <w:lang w:val="kk-KZ"/>
        </w:rPr>
        <w:t xml:space="preserve">Е.В., Таиров А.Д., под ред.профессора В.В. Масленникова. – Челябинск, 2011. </w:t>
      </w:r>
    </w:p>
    <w:p w14:paraId="7DBA4937" w14:textId="77777777" w:rsidR="007519C8"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4. </w:t>
      </w:r>
      <w:r w:rsidRPr="006A0606">
        <w:rPr>
          <w:rFonts w:ascii="Times New Roman" w:hAnsi="Times New Roman"/>
          <w:bCs/>
          <w:sz w:val="24"/>
          <w:szCs w:val="24"/>
          <w:lang w:val="kk-KZ"/>
        </w:rPr>
        <w:t>Клейн Л.С. Археологические источники. – СПб., 1995.</w:t>
      </w:r>
    </w:p>
    <w:p w14:paraId="6E97C14F" w14:textId="77777777" w:rsidR="007519C8" w:rsidRPr="000443ED" w:rsidRDefault="007519C8" w:rsidP="007519C8">
      <w:pPr>
        <w:tabs>
          <w:tab w:val="left" w:pos="284"/>
        </w:tabs>
        <w:spacing w:after="0" w:line="256" w:lineRule="auto"/>
        <w:ind w:left="360"/>
        <w:jc w:val="both"/>
        <w:rPr>
          <w:rFonts w:ascii="Times New Roman" w:hAnsi="Times New Roman"/>
          <w:bCs/>
          <w:sz w:val="24"/>
          <w:szCs w:val="24"/>
          <w:lang w:val="kk-KZ"/>
        </w:rPr>
      </w:pPr>
      <w:r>
        <w:rPr>
          <w:rFonts w:ascii="Times New Roman" w:hAnsi="Times New Roman"/>
          <w:bCs/>
          <w:sz w:val="24"/>
          <w:szCs w:val="24"/>
          <w:lang w:val="kk-KZ"/>
        </w:rPr>
        <w:t xml:space="preserve">5. </w:t>
      </w:r>
      <w:r w:rsidRPr="006A0606">
        <w:rPr>
          <w:rFonts w:ascii="Times New Roman" w:hAnsi="Times New Roman"/>
          <w:bCs/>
          <w:sz w:val="24"/>
          <w:szCs w:val="24"/>
          <w:lang w:val="kk-KZ"/>
        </w:rPr>
        <w:t xml:space="preserve">Клейн Л.С. Новая археология. – Донецк, 2009. </w:t>
      </w:r>
      <w:r>
        <w:rPr>
          <w:rFonts w:ascii="Times New Roman" w:hAnsi="Times New Roman"/>
          <w:bCs/>
          <w:sz w:val="24"/>
          <w:szCs w:val="24"/>
          <w:lang w:val="kk-KZ"/>
        </w:rPr>
        <w:t xml:space="preserve"> \</w:t>
      </w:r>
      <w:r w:rsidRPr="006A0606">
        <w:rPr>
          <w:rFonts w:ascii="Times New Roman" w:hAnsi="Times New Roman"/>
          <w:bCs/>
          <w:sz w:val="24"/>
          <w:szCs w:val="24"/>
          <w:lang w:val="kk-KZ"/>
        </w:rPr>
        <w:t>Мартынов А.И. Археология. – М., 1996</w:t>
      </w:r>
    </w:p>
    <w:p w14:paraId="7B8505C6" w14:textId="77777777" w:rsidR="003C48F6" w:rsidRPr="0048071F" w:rsidRDefault="003C48F6" w:rsidP="003C48F6">
      <w:pPr>
        <w:spacing w:after="0" w:line="240" w:lineRule="auto"/>
        <w:ind w:firstLine="567"/>
        <w:jc w:val="both"/>
        <w:rPr>
          <w:rFonts w:ascii="Times New Roman" w:hAnsi="Times New Roman"/>
          <w:sz w:val="24"/>
          <w:szCs w:val="24"/>
          <w:shd w:val="clear" w:color="auto" w:fill="FFFFFF"/>
          <w:lang w:val="kk-KZ"/>
        </w:rPr>
      </w:pPr>
    </w:p>
    <w:sectPr w:rsidR="003C48F6" w:rsidRPr="0048071F" w:rsidSect="00013062">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EBE8" w14:textId="77777777" w:rsidR="007C64AF" w:rsidRDefault="007C64AF" w:rsidP="0041597A">
      <w:pPr>
        <w:spacing w:after="0" w:line="240" w:lineRule="auto"/>
      </w:pPr>
      <w:r>
        <w:separator/>
      </w:r>
    </w:p>
  </w:endnote>
  <w:endnote w:type="continuationSeparator" w:id="0">
    <w:p w14:paraId="76025461" w14:textId="77777777" w:rsidR="007C64AF" w:rsidRDefault="007C64AF" w:rsidP="0041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dobe Fangsong Std R">
    <w:panose1 w:val="00000000000000000000"/>
    <w:charset w:val="80"/>
    <w:family w:val="roman"/>
    <w:notTrueType/>
    <w:pitch w:val="variable"/>
    <w:sig w:usb0="00000207" w:usb1="0A0F1810" w:usb2="00000016" w:usb3="00000000" w:csb0="00060007"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D3EE" w14:textId="77777777" w:rsidR="007C64AF" w:rsidRDefault="007C64AF" w:rsidP="0041597A">
      <w:pPr>
        <w:spacing w:after="0" w:line="240" w:lineRule="auto"/>
      </w:pPr>
      <w:r>
        <w:separator/>
      </w:r>
    </w:p>
  </w:footnote>
  <w:footnote w:type="continuationSeparator" w:id="0">
    <w:p w14:paraId="5DA91AC6" w14:textId="77777777" w:rsidR="007C64AF" w:rsidRDefault="007C64AF" w:rsidP="00415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455"/>
    <w:multiLevelType w:val="hybridMultilevel"/>
    <w:tmpl w:val="418E58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B05C1B"/>
    <w:multiLevelType w:val="hybridMultilevel"/>
    <w:tmpl w:val="7298C198"/>
    <w:lvl w:ilvl="0" w:tplc="738C564C">
      <w:start w:val="1"/>
      <w:numFmt w:val="decimal"/>
      <w:lvlText w:val="%1."/>
      <w:lvlJc w:val="left"/>
      <w:pPr>
        <w:tabs>
          <w:tab w:val="num" w:pos="720"/>
        </w:tabs>
        <w:ind w:left="720" w:hanging="360"/>
      </w:pPr>
    </w:lvl>
    <w:lvl w:ilvl="1" w:tplc="263404FA" w:tentative="1">
      <w:start w:val="1"/>
      <w:numFmt w:val="decimal"/>
      <w:lvlText w:val="%2."/>
      <w:lvlJc w:val="left"/>
      <w:pPr>
        <w:tabs>
          <w:tab w:val="num" w:pos="1440"/>
        </w:tabs>
        <w:ind w:left="1440" w:hanging="360"/>
      </w:pPr>
    </w:lvl>
    <w:lvl w:ilvl="2" w:tplc="30268934" w:tentative="1">
      <w:start w:val="1"/>
      <w:numFmt w:val="decimal"/>
      <w:lvlText w:val="%3."/>
      <w:lvlJc w:val="left"/>
      <w:pPr>
        <w:tabs>
          <w:tab w:val="num" w:pos="2160"/>
        </w:tabs>
        <w:ind w:left="2160" w:hanging="360"/>
      </w:pPr>
    </w:lvl>
    <w:lvl w:ilvl="3" w:tplc="1F4AAFB4" w:tentative="1">
      <w:start w:val="1"/>
      <w:numFmt w:val="decimal"/>
      <w:lvlText w:val="%4."/>
      <w:lvlJc w:val="left"/>
      <w:pPr>
        <w:tabs>
          <w:tab w:val="num" w:pos="2880"/>
        </w:tabs>
        <w:ind w:left="2880" w:hanging="360"/>
      </w:pPr>
    </w:lvl>
    <w:lvl w:ilvl="4" w:tplc="FDC6339C" w:tentative="1">
      <w:start w:val="1"/>
      <w:numFmt w:val="decimal"/>
      <w:lvlText w:val="%5."/>
      <w:lvlJc w:val="left"/>
      <w:pPr>
        <w:tabs>
          <w:tab w:val="num" w:pos="3600"/>
        </w:tabs>
        <w:ind w:left="3600" w:hanging="360"/>
      </w:pPr>
    </w:lvl>
    <w:lvl w:ilvl="5" w:tplc="769819F4" w:tentative="1">
      <w:start w:val="1"/>
      <w:numFmt w:val="decimal"/>
      <w:lvlText w:val="%6."/>
      <w:lvlJc w:val="left"/>
      <w:pPr>
        <w:tabs>
          <w:tab w:val="num" w:pos="4320"/>
        </w:tabs>
        <w:ind w:left="4320" w:hanging="360"/>
      </w:pPr>
    </w:lvl>
    <w:lvl w:ilvl="6" w:tplc="1DF49826" w:tentative="1">
      <w:start w:val="1"/>
      <w:numFmt w:val="decimal"/>
      <w:lvlText w:val="%7."/>
      <w:lvlJc w:val="left"/>
      <w:pPr>
        <w:tabs>
          <w:tab w:val="num" w:pos="5040"/>
        </w:tabs>
        <w:ind w:left="5040" w:hanging="360"/>
      </w:pPr>
    </w:lvl>
    <w:lvl w:ilvl="7" w:tplc="8D1E6190" w:tentative="1">
      <w:start w:val="1"/>
      <w:numFmt w:val="decimal"/>
      <w:lvlText w:val="%8."/>
      <w:lvlJc w:val="left"/>
      <w:pPr>
        <w:tabs>
          <w:tab w:val="num" w:pos="5760"/>
        </w:tabs>
        <w:ind w:left="5760" w:hanging="360"/>
      </w:pPr>
    </w:lvl>
    <w:lvl w:ilvl="8" w:tplc="6D0850F6" w:tentative="1">
      <w:start w:val="1"/>
      <w:numFmt w:val="decimal"/>
      <w:lvlText w:val="%9."/>
      <w:lvlJc w:val="left"/>
      <w:pPr>
        <w:tabs>
          <w:tab w:val="num" w:pos="6480"/>
        </w:tabs>
        <w:ind w:left="6480" w:hanging="360"/>
      </w:pPr>
    </w:lvl>
  </w:abstractNum>
  <w:abstractNum w:abstractNumId="2" w15:restartNumberingAfterBreak="0">
    <w:nsid w:val="06AB76ED"/>
    <w:multiLevelType w:val="hybridMultilevel"/>
    <w:tmpl w:val="1C4AB84C"/>
    <w:lvl w:ilvl="0" w:tplc="C136B628">
      <w:start w:val="1"/>
      <w:numFmt w:val="decimal"/>
      <w:lvlText w:val="%1."/>
      <w:lvlJc w:val="left"/>
      <w:pPr>
        <w:ind w:left="1353" w:hanging="360"/>
      </w:pPr>
      <w:rPr>
        <w:sz w:val="22"/>
        <w:szCs w:val="2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09006FDF"/>
    <w:multiLevelType w:val="hybridMultilevel"/>
    <w:tmpl w:val="4E4C0B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2D907EF"/>
    <w:multiLevelType w:val="hybridMultilevel"/>
    <w:tmpl w:val="145A372E"/>
    <w:lvl w:ilvl="0" w:tplc="6DC6C46C">
      <w:start w:val="1"/>
      <w:numFmt w:val="bullet"/>
      <w:lvlText w:val="•"/>
      <w:lvlJc w:val="left"/>
      <w:pPr>
        <w:tabs>
          <w:tab w:val="num" w:pos="720"/>
        </w:tabs>
        <w:ind w:left="720" w:hanging="360"/>
      </w:pPr>
      <w:rPr>
        <w:rFonts w:ascii="Arial" w:hAnsi="Arial" w:hint="default"/>
      </w:rPr>
    </w:lvl>
    <w:lvl w:ilvl="1" w:tplc="DAF8E95E" w:tentative="1">
      <w:start w:val="1"/>
      <w:numFmt w:val="bullet"/>
      <w:lvlText w:val="•"/>
      <w:lvlJc w:val="left"/>
      <w:pPr>
        <w:tabs>
          <w:tab w:val="num" w:pos="1440"/>
        </w:tabs>
        <w:ind w:left="1440" w:hanging="360"/>
      </w:pPr>
      <w:rPr>
        <w:rFonts w:ascii="Arial" w:hAnsi="Arial" w:hint="default"/>
      </w:rPr>
    </w:lvl>
    <w:lvl w:ilvl="2" w:tplc="4C8E4BD0" w:tentative="1">
      <w:start w:val="1"/>
      <w:numFmt w:val="bullet"/>
      <w:lvlText w:val="•"/>
      <w:lvlJc w:val="left"/>
      <w:pPr>
        <w:tabs>
          <w:tab w:val="num" w:pos="2160"/>
        </w:tabs>
        <w:ind w:left="2160" w:hanging="360"/>
      </w:pPr>
      <w:rPr>
        <w:rFonts w:ascii="Arial" w:hAnsi="Arial" w:hint="default"/>
      </w:rPr>
    </w:lvl>
    <w:lvl w:ilvl="3" w:tplc="EF8A322C" w:tentative="1">
      <w:start w:val="1"/>
      <w:numFmt w:val="bullet"/>
      <w:lvlText w:val="•"/>
      <w:lvlJc w:val="left"/>
      <w:pPr>
        <w:tabs>
          <w:tab w:val="num" w:pos="2880"/>
        </w:tabs>
        <w:ind w:left="2880" w:hanging="360"/>
      </w:pPr>
      <w:rPr>
        <w:rFonts w:ascii="Arial" w:hAnsi="Arial" w:hint="default"/>
      </w:rPr>
    </w:lvl>
    <w:lvl w:ilvl="4" w:tplc="2416D824" w:tentative="1">
      <w:start w:val="1"/>
      <w:numFmt w:val="bullet"/>
      <w:lvlText w:val="•"/>
      <w:lvlJc w:val="left"/>
      <w:pPr>
        <w:tabs>
          <w:tab w:val="num" w:pos="3600"/>
        </w:tabs>
        <w:ind w:left="3600" w:hanging="360"/>
      </w:pPr>
      <w:rPr>
        <w:rFonts w:ascii="Arial" w:hAnsi="Arial" w:hint="default"/>
      </w:rPr>
    </w:lvl>
    <w:lvl w:ilvl="5" w:tplc="788C33D4" w:tentative="1">
      <w:start w:val="1"/>
      <w:numFmt w:val="bullet"/>
      <w:lvlText w:val="•"/>
      <w:lvlJc w:val="left"/>
      <w:pPr>
        <w:tabs>
          <w:tab w:val="num" w:pos="4320"/>
        </w:tabs>
        <w:ind w:left="4320" w:hanging="360"/>
      </w:pPr>
      <w:rPr>
        <w:rFonts w:ascii="Arial" w:hAnsi="Arial" w:hint="default"/>
      </w:rPr>
    </w:lvl>
    <w:lvl w:ilvl="6" w:tplc="DBDC0638" w:tentative="1">
      <w:start w:val="1"/>
      <w:numFmt w:val="bullet"/>
      <w:lvlText w:val="•"/>
      <w:lvlJc w:val="left"/>
      <w:pPr>
        <w:tabs>
          <w:tab w:val="num" w:pos="5040"/>
        </w:tabs>
        <w:ind w:left="5040" w:hanging="360"/>
      </w:pPr>
      <w:rPr>
        <w:rFonts w:ascii="Arial" w:hAnsi="Arial" w:hint="default"/>
      </w:rPr>
    </w:lvl>
    <w:lvl w:ilvl="7" w:tplc="E1FE5E88" w:tentative="1">
      <w:start w:val="1"/>
      <w:numFmt w:val="bullet"/>
      <w:lvlText w:val="•"/>
      <w:lvlJc w:val="left"/>
      <w:pPr>
        <w:tabs>
          <w:tab w:val="num" w:pos="5760"/>
        </w:tabs>
        <w:ind w:left="5760" w:hanging="360"/>
      </w:pPr>
      <w:rPr>
        <w:rFonts w:ascii="Arial" w:hAnsi="Arial" w:hint="default"/>
      </w:rPr>
    </w:lvl>
    <w:lvl w:ilvl="8" w:tplc="0EA4E6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C017B6"/>
    <w:multiLevelType w:val="hybridMultilevel"/>
    <w:tmpl w:val="A93A88FE"/>
    <w:lvl w:ilvl="0" w:tplc="0212AAD0">
      <w:start w:val="1"/>
      <w:numFmt w:val="bullet"/>
      <w:lvlText w:val="•"/>
      <w:lvlJc w:val="left"/>
      <w:pPr>
        <w:tabs>
          <w:tab w:val="num" w:pos="720"/>
        </w:tabs>
        <w:ind w:left="720" w:hanging="360"/>
      </w:pPr>
      <w:rPr>
        <w:rFonts w:ascii="Arial" w:hAnsi="Arial" w:hint="default"/>
      </w:rPr>
    </w:lvl>
    <w:lvl w:ilvl="1" w:tplc="5A9A47AE" w:tentative="1">
      <w:start w:val="1"/>
      <w:numFmt w:val="bullet"/>
      <w:lvlText w:val="•"/>
      <w:lvlJc w:val="left"/>
      <w:pPr>
        <w:tabs>
          <w:tab w:val="num" w:pos="1440"/>
        </w:tabs>
        <w:ind w:left="1440" w:hanging="360"/>
      </w:pPr>
      <w:rPr>
        <w:rFonts w:ascii="Arial" w:hAnsi="Arial" w:hint="default"/>
      </w:rPr>
    </w:lvl>
    <w:lvl w:ilvl="2" w:tplc="31A25AA4" w:tentative="1">
      <w:start w:val="1"/>
      <w:numFmt w:val="bullet"/>
      <w:lvlText w:val="•"/>
      <w:lvlJc w:val="left"/>
      <w:pPr>
        <w:tabs>
          <w:tab w:val="num" w:pos="2160"/>
        </w:tabs>
        <w:ind w:left="2160" w:hanging="360"/>
      </w:pPr>
      <w:rPr>
        <w:rFonts w:ascii="Arial" w:hAnsi="Arial" w:hint="default"/>
      </w:rPr>
    </w:lvl>
    <w:lvl w:ilvl="3" w:tplc="E17A85FA" w:tentative="1">
      <w:start w:val="1"/>
      <w:numFmt w:val="bullet"/>
      <w:lvlText w:val="•"/>
      <w:lvlJc w:val="left"/>
      <w:pPr>
        <w:tabs>
          <w:tab w:val="num" w:pos="2880"/>
        </w:tabs>
        <w:ind w:left="2880" w:hanging="360"/>
      </w:pPr>
      <w:rPr>
        <w:rFonts w:ascii="Arial" w:hAnsi="Arial" w:hint="default"/>
      </w:rPr>
    </w:lvl>
    <w:lvl w:ilvl="4" w:tplc="34E8F78E" w:tentative="1">
      <w:start w:val="1"/>
      <w:numFmt w:val="bullet"/>
      <w:lvlText w:val="•"/>
      <w:lvlJc w:val="left"/>
      <w:pPr>
        <w:tabs>
          <w:tab w:val="num" w:pos="3600"/>
        </w:tabs>
        <w:ind w:left="3600" w:hanging="360"/>
      </w:pPr>
      <w:rPr>
        <w:rFonts w:ascii="Arial" w:hAnsi="Arial" w:hint="default"/>
      </w:rPr>
    </w:lvl>
    <w:lvl w:ilvl="5" w:tplc="AB1AAE28" w:tentative="1">
      <w:start w:val="1"/>
      <w:numFmt w:val="bullet"/>
      <w:lvlText w:val="•"/>
      <w:lvlJc w:val="left"/>
      <w:pPr>
        <w:tabs>
          <w:tab w:val="num" w:pos="4320"/>
        </w:tabs>
        <w:ind w:left="4320" w:hanging="360"/>
      </w:pPr>
      <w:rPr>
        <w:rFonts w:ascii="Arial" w:hAnsi="Arial" w:hint="default"/>
      </w:rPr>
    </w:lvl>
    <w:lvl w:ilvl="6" w:tplc="E2624400" w:tentative="1">
      <w:start w:val="1"/>
      <w:numFmt w:val="bullet"/>
      <w:lvlText w:val="•"/>
      <w:lvlJc w:val="left"/>
      <w:pPr>
        <w:tabs>
          <w:tab w:val="num" w:pos="5040"/>
        </w:tabs>
        <w:ind w:left="5040" w:hanging="360"/>
      </w:pPr>
      <w:rPr>
        <w:rFonts w:ascii="Arial" w:hAnsi="Arial" w:hint="default"/>
      </w:rPr>
    </w:lvl>
    <w:lvl w:ilvl="7" w:tplc="2EC804C2" w:tentative="1">
      <w:start w:val="1"/>
      <w:numFmt w:val="bullet"/>
      <w:lvlText w:val="•"/>
      <w:lvlJc w:val="left"/>
      <w:pPr>
        <w:tabs>
          <w:tab w:val="num" w:pos="5760"/>
        </w:tabs>
        <w:ind w:left="5760" w:hanging="360"/>
      </w:pPr>
      <w:rPr>
        <w:rFonts w:ascii="Arial" w:hAnsi="Arial" w:hint="default"/>
      </w:rPr>
    </w:lvl>
    <w:lvl w:ilvl="8" w:tplc="C978BE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FC60B6"/>
    <w:multiLevelType w:val="hybridMultilevel"/>
    <w:tmpl w:val="0798B586"/>
    <w:lvl w:ilvl="0" w:tplc="1FF2116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2B2856B6"/>
    <w:multiLevelType w:val="hybridMultilevel"/>
    <w:tmpl w:val="8F787612"/>
    <w:lvl w:ilvl="0" w:tplc="2BF84B3C">
      <w:start w:val="1"/>
      <w:numFmt w:val="bullet"/>
      <w:lvlText w:val="•"/>
      <w:lvlJc w:val="left"/>
      <w:pPr>
        <w:tabs>
          <w:tab w:val="num" w:pos="720"/>
        </w:tabs>
        <w:ind w:left="720" w:hanging="360"/>
      </w:pPr>
      <w:rPr>
        <w:rFonts w:ascii="Arial" w:hAnsi="Arial" w:hint="default"/>
      </w:rPr>
    </w:lvl>
    <w:lvl w:ilvl="1" w:tplc="98B84F8C" w:tentative="1">
      <w:start w:val="1"/>
      <w:numFmt w:val="bullet"/>
      <w:lvlText w:val="•"/>
      <w:lvlJc w:val="left"/>
      <w:pPr>
        <w:tabs>
          <w:tab w:val="num" w:pos="1440"/>
        </w:tabs>
        <w:ind w:left="1440" w:hanging="360"/>
      </w:pPr>
      <w:rPr>
        <w:rFonts w:ascii="Arial" w:hAnsi="Arial" w:hint="default"/>
      </w:rPr>
    </w:lvl>
    <w:lvl w:ilvl="2" w:tplc="216E04B0" w:tentative="1">
      <w:start w:val="1"/>
      <w:numFmt w:val="bullet"/>
      <w:lvlText w:val="•"/>
      <w:lvlJc w:val="left"/>
      <w:pPr>
        <w:tabs>
          <w:tab w:val="num" w:pos="2160"/>
        </w:tabs>
        <w:ind w:left="2160" w:hanging="360"/>
      </w:pPr>
      <w:rPr>
        <w:rFonts w:ascii="Arial" w:hAnsi="Arial" w:hint="default"/>
      </w:rPr>
    </w:lvl>
    <w:lvl w:ilvl="3" w:tplc="47D42158" w:tentative="1">
      <w:start w:val="1"/>
      <w:numFmt w:val="bullet"/>
      <w:lvlText w:val="•"/>
      <w:lvlJc w:val="left"/>
      <w:pPr>
        <w:tabs>
          <w:tab w:val="num" w:pos="2880"/>
        </w:tabs>
        <w:ind w:left="2880" w:hanging="360"/>
      </w:pPr>
      <w:rPr>
        <w:rFonts w:ascii="Arial" w:hAnsi="Arial" w:hint="default"/>
      </w:rPr>
    </w:lvl>
    <w:lvl w:ilvl="4" w:tplc="95FC530A" w:tentative="1">
      <w:start w:val="1"/>
      <w:numFmt w:val="bullet"/>
      <w:lvlText w:val="•"/>
      <w:lvlJc w:val="left"/>
      <w:pPr>
        <w:tabs>
          <w:tab w:val="num" w:pos="3600"/>
        </w:tabs>
        <w:ind w:left="3600" w:hanging="360"/>
      </w:pPr>
      <w:rPr>
        <w:rFonts w:ascii="Arial" w:hAnsi="Arial" w:hint="default"/>
      </w:rPr>
    </w:lvl>
    <w:lvl w:ilvl="5" w:tplc="FC04B5B0" w:tentative="1">
      <w:start w:val="1"/>
      <w:numFmt w:val="bullet"/>
      <w:lvlText w:val="•"/>
      <w:lvlJc w:val="left"/>
      <w:pPr>
        <w:tabs>
          <w:tab w:val="num" w:pos="4320"/>
        </w:tabs>
        <w:ind w:left="4320" w:hanging="360"/>
      </w:pPr>
      <w:rPr>
        <w:rFonts w:ascii="Arial" w:hAnsi="Arial" w:hint="default"/>
      </w:rPr>
    </w:lvl>
    <w:lvl w:ilvl="6" w:tplc="96547B0E" w:tentative="1">
      <w:start w:val="1"/>
      <w:numFmt w:val="bullet"/>
      <w:lvlText w:val="•"/>
      <w:lvlJc w:val="left"/>
      <w:pPr>
        <w:tabs>
          <w:tab w:val="num" w:pos="5040"/>
        </w:tabs>
        <w:ind w:left="5040" w:hanging="360"/>
      </w:pPr>
      <w:rPr>
        <w:rFonts w:ascii="Arial" w:hAnsi="Arial" w:hint="default"/>
      </w:rPr>
    </w:lvl>
    <w:lvl w:ilvl="7" w:tplc="49C22342" w:tentative="1">
      <w:start w:val="1"/>
      <w:numFmt w:val="bullet"/>
      <w:lvlText w:val="•"/>
      <w:lvlJc w:val="left"/>
      <w:pPr>
        <w:tabs>
          <w:tab w:val="num" w:pos="5760"/>
        </w:tabs>
        <w:ind w:left="5760" w:hanging="360"/>
      </w:pPr>
      <w:rPr>
        <w:rFonts w:ascii="Arial" w:hAnsi="Arial" w:hint="default"/>
      </w:rPr>
    </w:lvl>
    <w:lvl w:ilvl="8" w:tplc="019E72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A07B5E"/>
    <w:multiLevelType w:val="hybridMultilevel"/>
    <w:tmpl w:val="4DA08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A6EF0"/>
    <w:multiLevelType w:val="hybridMultilevel"/>
    <w:tmpl w:val="99BA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F0F74"/>
    <w:multiLevelType w:val="hybridMultilevel"/>
    <w:tmpl w:val="37AE9F3A"/>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6C0F35"/>
    <w:multiLevelType w:val="hybridMultilevel"/>
    <w:tmpl w:val="31EA4550"/>
    <w:lvl w:ilvl="0" w:tplc="6C08FD08">
      <w:start w:val="1"/>
      <w:numFmt w:val="decimal"/>
      <w:lvlText w:val="%1."/>
      <w:lvlJc w:val="left"/>
      <w:pPr>
        <w:tabs>
          <w:tab w:val="num" w:pos="720"/>
        </w:tabs>
        <w:ind w:left="720" w:hanging="360"/>
      </w:pPr>
    </w:lvl>
    <w:lvl w:ilvl="1" w:tplc="B22CD118" w:tentative="1">
      <w:start w:val="1"/>
      <w:numFmt w:val="decimal"/>
      <w:lvlText w:val="%2."/>
      <w:lvlJc w:val="left"/>
      <w:pPr>
        <w:tabs>
          <w:tab w:val="num" w:pos="1440"/>
        </w:tabs>
        <w:ind w:left="1440" w:hanging="360"/>
      </w:pPr>
    </w:lvl>
    <w:lvl w:ilvl="2" w:tplc="2BCEF388" w:tentative="1">
      <w:start w:val="1"/>
      <w:numFmt w:val="decimal"/>
      <w:lvlText w:val="%3."/>
      <w:lvlJc w:val="left"/>
      <w:pPr>
        <w:tabs>
          <w:tab w:val="num" w:pos="2160"/>
        </w:tabs>
        <w:ind w:left="2160" w:hanging="360"/>
      </w:pPr>
    </w:lvl>
    <w:lvl w:ilvl="3" w:tplc="492C6ED0" w:tentative="1">
      <w:start w:val="1"/>
      <w:numFmt w:val="decimal"/>
      <w:lvlText w:val="%4."/>
      <w:lvlJc w:val="left"/>
      <w:pPr>
        <w:tabs>
          <w:tab w:val="num" w:pos="2880"/>
        </w:tabs>
        <w:ind w:left="2880" w:hanging="360"/>
      </w:pPr>
    </w:lvl>
    <w:lvl w:ilvl="4" w:tplc="BF3AA834" w:tentative="1">
      <w:start w:val="1"/>
      <w:numFmt w:val="decimal"/>
      <w:lvlText w:val="%5."/>
      <w:lvlJc w:val="left"/>
      <w:pPr>
        <w:tabs>
          <w:tab w:val="num" w:pos="3600"/>
        </w:tabs>
        <w:ind w:left="3600" w:hanging="360"/>
      </w:pPr>
    </w:lvl>
    <w:lvl w:ilvl="5" w:tplc="48900D82" w:tentative="1">
      <w:start w:val="1"/>
      <w:numFmt w:val="decimal"/>
      <w:lvlText w:val="%6."/>
      <w:lvlJc w:val="left"/>
      <w:pPr>
        <w:tabs>
          <w:tab w:val="num" w:pos="4320"/>
        </w:tabs>
        <w:ind w:left="4320" w:hanging="360"/>
      </w:pPr>
    </w:lvl>
    <w:lvl w:ilvl="6" w:tplc="8D30F326" w:tentative="1">
      <w:start w:val="1"/>
      <w:numFmt w:val="decimal"/>
      <w:lvlText w:val="%7."/>
      <w:lvlJc w:val="left"/>
      <w:pPr>
        <w:tabs>
          <w:tab w:val="num" w:pos="5040"/>
        </w:tabs>
        <w:ind w:left="5040" w:hanging="360"/>
      </w:pPr>
    </w:lvl>
    <w:lvl w:ilvl="7" w:tplc="7ABAB30E" w:tentative="1">
      <w:start w:val="1"/>
      <w:numFmt w:val="decimal"/>
      <w:lvlText w:val="%8."/>
      <w:lvlJc w:val="left"/>
      <w:pPr>
        <w:tabs>
          <w:tab w:val="num" w:pos="5760"/>
        </w:tabs>
        <w:ind w:left="5760" w:hanging="360"/>
      </w:pPr>
    </w:lvl>
    <w:lvl w:ilvl="8" w:tplc="C9D46A2E" w:tentative="1">
      <w:start w:val="1"/>
      <w:numFmt w:val="decimal"/>
      <w:lvlText w:val="%9."/>
      <w:lvlJc w:val="left"/>
      <w:pPr>
        <w:tabs>
          <w:tab w:val="num" w:pos="6480"/>
        </w:tabs>
        <w:ind w:left="6480" w:hanging="360"/>
      </w:pPr>
    </w:lvl>
  </w:abstractNum>
  <w:abstractNum w:abstractNumId="12" w15:restartNumberingAfterBreak="0">
    <w:nsid w:val="3CB8235F"/>
    <w:multiLevelType w:val="hybridMultilevel"/>
    <w:tmpl w:val="6F6273B4"/>
    <w:lvl w:ilvl="0" w:tplc="45949A9E">
      <w:start w:val="1"/>
      <w:numFmt w:val="bullet"/>
      <w:lvlText w:val="•"/>
      <w:lvlJc w:val="left"/>
      <w:pPr>
        <w:tabs>
          <w:tab w:val="num" w:pos="720"/>
        </w:tabs>
        <w:ind w:left="720" w:hanging="360"/>
      </w:pPr>
      <w:rPr>
        <w:rFonts w:ascii="Arial" w:hAnsi="Arial" w:hint="default"/>
      </w:rPr>
    </w:lvl>
    <w:lvl w:ilvl="1" w:tplc="23364FEC" w:tentative="1">
      <w:start w:val="1"/>
      <w:numFmt w:val="bullet"/>
      <w:lvlText w:val="•"/>
      <w:lvlJc w:val="left"/>
      <w:pPr>
        <w:tabs>
          <w:tab w:val="num" w:pos="1440"/>
        </w:tabs>
        <w:ind w:left="1440" w:hanging="360"/>
      </w:pPr>
      <w:rPr>
        <w:rFonts w:ascii="Arial" w:hAnsi="Arial" w:hint="default"/>
      </w:rPr>
    </w:lvl>
    <w:lvl w:ilvl="2" w:tplc="7C344EB0" w:tentative="1">
      <w:start w:val="1"/>
      <w:numFmt w:val="bullet"/>
      <w:lvlText w:val="•"/>
      <w:lvlJc w:val="left"/>
      <w:pPr>
        <w:tabs>
          <w:tab w:val="num" w:pos="2160"/>
        </w:tabs>
        <w:ind w:left="2160" w:hanging="360"/>
      </w:pPr>
      <w:rPr>
        <w:rFonts w:ascii="Arial" w:hAnsi="Arial" w:hint="default"/>
      </w:rPr>
    </w:lvl>
    <w:lvl w:ilvl="3" w:tplc="2E1679DE" w:tentative="1">
      <w:start w:val="1"/>
      <w:numFmt w:val="bullet"/>
      <w:lvlText w:val="•"/>
      <w:lvlJc w:val="left"/>
      <w:pPr>
        <w:tabs>
          <w:tab w:val="num" w:pos="2880"/>
        </w:tabs>
        <w:ind w:left="2880" w:hanging="360"/>
      </w:pPr>
      <w:rPr>
        <w:rFonts w:ascii="Arial" w:hAnsi="Arial" w:hint="default"/>
      </w:rPr>
    </w:lvl>
    <w:lvl w:ilvl="4" w:tplc="D4EAC296" w:tentative="1">
      <w:start w:val="1"/>
      <w:numFmt w:val="bullet"/>
      <w:lvlText w:val="•"/>
      <w:lvlJc w:val="left"/>
      <w:pPr>
        <w:tabs>
          <w:tab w:val="num" w:pos="3600"/>
        </w:tabs>
        <w:ind w:left="3600" w:hanging="360"/>
      </w:pPr>
      <w:rPr>
        <w:rFonts w:ascii="Arial" w:hAnsi="Arial" w:hint="default"/>
      </w:rPr>
    </w:lvl>
    <w:lvl w:ilvl="5" w:tplc="9E90A226" w:tentative="1">
      <w:start w:val="1"/>
      <w:numFmt w:val="bullet"/>
      <w:lvlText w:val="•"/>
      <w:lvlJc w:val="left"/>
      <w:pPr>
        <w:tabs>
          <w:tab w:val="num" w:pos="4320"/>
        </w:tabs>
        <w:ind w:left="4320" w:hanging="360"/>
      </w:pPr>
      <w:rPr>
        <w:rFonts w:ascii="Arial" w:hAnsi="Arial" w:hint="default"/>
      </w:rPr>
    </w:lvl>
    <w:lvl w:ilvl="6" w:tplc="3EF0E406" w:tentative="1">
      <w:start w:val="1"/>
      <w:numFmt w:val="bullet"/>
      <w:lvlText w:val="•"/>
      <w:lvlJc w:val="left"/>
      <w:pPr>
        <w:tabs>
          <w:tab w:val="num" w:pos="5040"/>
        </w:tabs>
        <w:ind w:left="5040" w:hanging="360"/>
      </w:pPr>
      <w:rPr>
        <w:rFonts w:ascii="Arial" w:hAnsi="Arial" w:hint="default"/>
      </w:rPr>
    </w:lvl>
    <w:lvl w:ilvl="7" w:tplc="71BC9AE4" w:tentative="1">
      <w:start w:val="1"/>
      <w:numFmt w:val="bullet"/>
      <w:lvlText w:val="•"/>
      <w:lvlJc w:val="left"/>
      <w:pPr>
        <w:tabs>
          <w:tab w:val="num" w:pos="5760"/>
        </w:tabs>
        <w:ind w:left="5760" w:hanging="360"/>
      </w:pPr>
      <w:rPr>
        <w:rFonts w:ascii="Arial" w:hAnsi="Arial" w:hint="default"/>
      </w:rPr>
    </w:lvl>
    <w:lvl w:ilvl="8" w:tplc="84344C5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E764E6"/>
    <w:multiLevelType w:val="hybridMultilevel"/>
    <w:tmpl w:val="E49E27FE"/>
    <w:lvl w:ilvl="0" w:tplc="2D58D57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375DEF"/>
    <w:multiLevelType w:val="hybridMultilevel"/>
    <w:tmpl w:val="BCDCD560"/>
    <w:lvl w:ilvl="0" w:tplc="4134FAE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447D24B7"/>
    <w:multiLevelType w:val="hybridMultilevel"/>
    <w:tmpl w:val="7376D932"/>
    <w:lvl w:ilvl="0" w:tplc="ED0A21B4">
      <w:start w:val="1"/>
      <w:numFmt w:val="bullet"/>
      <w:lvlText w:val="•"/>
      <w:lvlJc w:val="left"/>
      <w:pPr>
        <w:tabs>
          <w:tab w:val="num" w:pos="720"/>
        </w:tabs>
        <w:ind w:left="720" w:hanging="360"/>
      </w:pPr>
      <w:rPr>
        <w:rFonts w:ascii="Arial" w:hAnsi="Arial" w:hint="default"/>
      </w:rPr>
    </w:lvl>
    <w:lvl w:ilvl="1" w:tplc="3ABE1EE4" w:tentative="1">
      <w:start w:val="1"/>
      <w:numFmt w:val="bullet"/>
      <w:lvlText w:val="•"/>
      <w:lvlJc w:val="left"/>
      <w:pPr>
        <w:tabs>
          <w:tab w:val="num" w:pos="1440"/>
        </w:tabs>
        <w:ind w:left="1440" w:hanging="360"/>
      </w:pPr>
      <w:rPr>
        <w:rFonts w:ascii="Arial" w:hAnsi="Arial" w:hint="default"/>
      </w:rPr>
    </w:lvl>
    <w:lvl w:ilvl="2" w:tplc="8362C80A" w:tentative="1">
      <w:start w:val="1"/>
      <w:numFmt w:val="bullet"/>
      <w:lvlText w:val="•"/>
      <w:lvlJc w:val="left"/>
      <w:pPr>
        <w:tabs>
          <w:tab w:val="num" w:pos="2160"/>
        </w:tabs>
        <w:ind w:left="2160" w:hanging="360"/>
      </w:pPr>
      <w:rPr>
        <w:rFonts w:ascii="Arial" w:hAnsi="Arial" w:hint="default"/>
      </w:rPr>
    </w:lvl>
    <w:lvl w:ilvl="3" w:tplc="CA62A932" w:tentative="1">
      <w:start w:val="1"/>
      <w:numFmt w:val="bullet"/>
      <w:lvlText w:val="•"/>
      <w:lvlJc w:val="left"/>
      <w:pPr>
        <w:tabs>
          <w:tab w:val="num" w:pos="2880"/>
        </w:tabs>
        <w:ind w:left="2880" w:hanging="360"/>
      </w:pPr>
      <w:rPr>
        <w:rFonts w:ascii="Arial" w:hAnsi="Arial" w:hint="default"/>
      </w:rPr>
    </w:lvl>
    <w:lvl w:ilvl="4" w:tplc="6632008A" w:tentative="1">
      <w:start w:val="1"/>
      <w:numFmt w:val="bullet"/>
      <w:lvlText w:val="•"/>
      <w:lvlJc w:val="left"/>
      <w:pPr>
        <w:tabs>
          <w:tab w:val="num" w:pos="3600"/>
        </w:tabs>
        <w:ind w:left="3600" w:hanging="360"/>
      </w:pPr>
      <w:rPr>
        <w:rFonts w:ascii="Arial" w:hAnsi="Arial" w:hint="default"/>
      </w:rPr>
    </w:lvl>
    <w:lvl w:ilvl="5" w:tplc="EAD6913C" w:tentative="1">
      <w:start w:val="1"/>
      <w:numFmt w:val="bullet"/>
      <w:lvlText w:val="•"/>
      <w:lvlJc w:val="left"/>
      <w:pPr>
        <w:tabs>
          <w:tab w:val="num" w:pos="4320"/>
        </w:tabs>
        <w:ind w:left="4320" w:hanging="360"/>
      </w:pPr>
      <w:rPr>
        <w:rFonts w:ascii="Arial" w:hAnsi="Arial" w:hint="default"/>
      </w:rPr>
    </w:lvl>
    <w:lvl w:ilvl="6" w:tplc="30BE608A" w:tentative="1">
      <w:start w:val="1"/>
      <w:numFmt w:val="bullet"/>
      <w:lvlText w:val="•"/>
      <w:lvlJc w:val="left"/>
      <w:pPr>
        <w:tabs>
          <w:tab w:val="num" w:pos="5040"/>
        </w:tabs>
        <w:ind w:left="5040" w:hanging="360"/>
      </w:pPr>
      <w:rPr>
        <w:rFonts w:ascii="Arial" w:hAnsi="Arial" w:hint="default"/>
      </w:rPr>
    </w:lvl>
    <w:lvl w:ilvl="7" w:tplc="FB662050" w:tentative="1">
      <w:start w:val="1"/>
      <w:numFmt w:val="bullet"/>
      <w:lvlText w:val="•"/>
      <w:lvlJc w:val="left"/>
      <w:pPr>
        <w:tabs>
          <w:tab w:val="num" w:pos="5760"/>
        </w:tabs>
        <w:ind w:left="5760" w:hanging="360"/>
      </w:pPr>
      <w:rPr>
        <w:rFonts w:ascii="Arial" w:hAnsi="Arial" w:hint="default"/>
      </w:rPr>
    </w:lvl>
    <w:lvl w:ilvl="8" w:tplc="0FEAEA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2271A4"/>
    <w:multiLevelType w:val="hybridMultilevel"/>
    <w:tmpl w:val="DC6E06A0"/>
    <w:lvl w:ilvl="0" w:tplc="678E1D00">
      <w:start w:val="1"/>
      <w:numFmt w:val="bullet"/>
      <w:lvlText w:val="•"/>
      <w:lvlJc w:val="left"/>
      <w:pPr>
        <w:tabs>
          <w:tab w:val="num" w:pos="720"/>
        </w:tabs>
        <w:ind w:left="720" w:hanging="360"/>
      </w:pPr>
      <w:rPr>
        <w:rFonts w:ascii="Arial" w:hAnsi="Arial" w:hint="default"/>
      </w:rPr>
    </w:lvl>
    <w:lvl w:ilvl="1" w:tplc="134E00C0" w:tentative="1">
      <w:start w:val="1"/>
      <w:numFmt w:val="bullet"/>
      <w:lvlText w:val="•"/>
      <w:lvlJc w:val="left"/>
      <w:pPr>
        <w:tabs>
          <w:tab w:val="num" w:pos="1440"/>
        </w:tabs>
        <w:ind w:left="1440" w:hanging="360"/>
      </w:pPr>
      <w:rPr>
        <w:rFonts w:ascii="Arial" w:hAnsi="Arial" w:hint="default"/>
      </w:rPr>
    </w:lvl>
    <w:lvl w:ilvl="2" w:tplc="26829792" w:tentative="1">
      <w:start w:val="1"/>
      <w:numFmt w:val="bullet"/>
      <w:lvlText w:val="•"/>
      <w:lvlJc w:val="left"/>
      <w:pPr>
        <w:tabs>
          <w:tab w:val="num" w:pos="2160"/>
        </w:tabs>
        <w:ind w:left="2160" w:hanging="360"/>
      </w:pPr>
      <w:rPr>
        <w:rFonts w:ascii="Arial" w:hAnsi="Arial" w:hint="default"/>
      </w:rPr>
    </w:lvl>
    <w:lvl w:ilvl="3" w:tplc="2C4CB058" w:tentative="1">
      <w:start w:val="1"/>
      <w:numFmt w:val="bullet"/>
      <w:lvlText w:val="•"/>
      <w:lvlJc w:val="left"/>
      <w:pPr>
        <w:tabs>
          <w:tab w:val="num" w:pos="2880"/>
        </w:tabs>
        <w:ind w:left="2880" w:hanging="360"/>
      </w:pPr>
      <w:rPr>
        <w:rFonts w:ascii="Arial" w:hAnsi="Arial" w:hint="default"/>
      </w:rPr>
    </w:lvl>
    <w:lvl w:ilvl="4" w:tplc="BE766F06" w:tentative="1">
      <w:start w:val="1"/>
      <w:numFmt w:val="bullet"/>
      <w:lvlText w:val="•"/>
      <w:lvlJc w:val="left"/>
      <w:pPr>
        <w:tabs>
          <w:tab w:val="num" w:pos="3600"/>
        </w:tabs>
        <w:ind w:left="3600" w:hanging="360"/>
      </w:pPr>
      <w:rPr>
        <w:rFonts w:ascii="Arial" w:hAnsi="Arial" w:hint="default"/>
      </w:rPr>
    </w:lvl>
    <w:lvl w:ilvl="5" w:tplc="DA1E73D2" w:tentative="1">
      <w:start w:val="1"/>
      <w:numFmt w:val="bullet"/>
      <w:lvlText w:val="•"/>
      <w:lvlJc w:val="left"/>
      <w:pPr>
        <w:tabs>
          <w:tab w:val="num" w:pos="4320"/>
        </w:tabs>
        <w:ind w:left="4320" w:hanging="360"/>
      </w:pPr>
      <w:rPr>
        <w:rFonts w:ascii="Arial" w:hAnsi="Arial" w:hint="default"/>
      </w:rPr>
    </w:lvl>
    <w:lvl w:ilvl="6" w:tplc="ABC8A9B6" w:tentative="1">
      <w:start w:val="1"/>
      <w:numFmt w:val="bullet"/>
      <w:lvlText w:val="•"/>
      <w:lvlJc w:val="left"/>
      <w:pPr>
        <w:tabs>
          <w:tab w:val="num" w:pos="5040"/>
        </w:tabs>
        <w:ind w:left="5040" w:hanging="360"/>
      </w:pPr>
      <w:rPr>
        <w:rFonts w:ascii="Arial" w:hAnsi="Arial" w:hint="default"/>
      </w:rPr>
    </w:lvl>
    <w:lvl w:ilvl="7" w:tplc="3A96D6BC" w:tentative="1">
      <w:start w:val="1"/>
      <w:numFmt w:val="bullet"/>
      <w:lvlText w:val="•"/>
      <w:lvlJc w:val="left"/>
      <w:pPr>
        <w:tabs>
          <w:tab w:val="num" w:pos="5760"/>
        </w:tabs>
        <w:ind w:left="5760" w:hanging="360"/>
      </w:pPr>
      <w:rPr>
        <w:rFonts w:ascii="Arial" w:hAnsi="Arial" w:hint="default"/>
      </w:rPr>
    </w:lvl>
    <w:lvl w:ilvl="8" w:tplc="803C11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F2B7BAB"/>
    <w:multiLevelType w:val="hybridMultilevel"/>
    <w:tmpl w:val="3668A11A"/>
    <w:lvl w:ilvl="0" w:tplc="CC882EE8">
      <w:start w:val="1"/>
      <w:numFmt w:val="bullet"/>
      <w:lvlText w:val="•"/>
      <w:lvlJc w:val="left"/>
      <w:pPr>
        <w:tabs>
          <w:tab w:val="num" w:pos="720"/>
        </w:tabs>
        <w:ind w:left="720" w:hanging="360"/>
      </w:pPr>
      <w:rPr>
        <w:rFonts w:ascii="Arial" w:hAnsi="Arial" w:hint="default"/>
      </w:rPr>
    </w:lvl>
    <w:lvl w:ilvl="1" w:tplc="BEE288B8" w:tentative="1">
      <w:start w:val="1"/>
      <w:numFmt w:val="bullet"/>
      <w:lvlText w:val="•"/>
      <w:lvlJc w:val="left"/>
      <w:pPr>
        <w:tabs>
          <w:tab w:val="num" w:pos="1440"/>
        </w:tabs>
        <w:ind w:left="1440" w:hanging="360"/>
      </w:pPr>
      <w:rPr>
        <w:rFonts w:ascii="Arial" w:hAnsi="Arial" w:hint="default"/>
      </w:rPr>
    </w:lvl>
    <w:lvl w:ilvl="2" w:tplc="5B7AC522" w:tentative="1">
      <w:start w:val="1"/>
      <w:numFmt w:val="bullet"/>
      <w:lvlText w:val="•"/>
      <w:lvlJc w:val="left"/>
      <w:pPr>
        <w:tabs>
          <w:tab w:val="num" w:pos="2160"/>
        </w:tabs>
        <w:ind w:left="2160" w:hanging="360"/>
      </w:pPr>
      <w:rPr>
        <w:rFonts w:ascii="Arial" w:hAnsi="Arial" w:hint="default"/>
      </w:rPr>
    </w:lvl>
    <w:lvl w:ilvl="3" w:tplc="5F4409A4" w:tentative="1">
      <w:start w:val="1"/>
      <w:numFmt w:val="bullet"/>
      <w:lvlText w:val="•"/>
      <w:lvlJc w:val="left"/>
      <w:pPr>
        <w:tabs>
          <w:tab w:val="num" w:pos="2880"/>
        </w:tabs>
        <w:ind w:left="2880" w:hanging="360"/>
      </w:pPr>
      <w:rPr>
        <w:rFonts w:ascii="Arial" w:hAnsi="Arial" w:hint="default"/>
      </w:rPr>
    </w:lvl>
    <w:lvl w:ilvl="4" w:tplc="5A7E14C8" w:tentative="1">
      <w:start w:val="1"/>
      <w:numFmt w:val="bullet"/>
      <w:lvlText w:val="•"/>
      <w:lvlJc w:val="left"/>
      <w:pPr>
        <w:tabs>
          <w:tab w:val="num" w:pos="3600"/>
        </w:tabs>
        <w:ind w:left="3600" w:hanging="360"/>
      </w:pPr>
      <w:rPr>
        <w:rFonts w:ascii="Arial" w:hAnsi="Arial" w:hint="default"/>
      </w:rPr>
    </w:lvl>
    <w:lvl w:ilvl="5" w:tplc="BF06E352" w:tentative="1">
      <w:start w:val="1"/>
      <w:numFmt w:val="bullet"/>
      <w:lvlText w:val="•"/>
      <w:lvlJc w:val="left"/>
      <w:pPr>
        <w:tabs>
          <w:tab w:val="num" w:pos="4320"/>
        </w:tabs>
        <w:ind w:left="4320" w:hanging="360"/>
      </w:pPr>
      <w:rPr>
        <w:rFonts w:ascii="Arial" w:hAnsi="Arial" w:hint="default"/>
      </w:rPr>
    </w:lvl>
    <w:lvl w:ilvl="6" w:tplc="49103F2A" w:tentative="1">
      <w:start w:val="1"/>
      <w:numFmt w:val="bullet"/>
      <w:lvlText w:val="•"/>
      <w:lvlJc w:val="left"/>
      <w:pPr>
        <w:tabs>
          <w:tab w:val="num" w:pos="5040"/>
        </w:tabs>
        <w:ind w:left="5040" w:hanging="360"/>
      </w:pPr>
      <w:rPr>
        <w:rFonts w:ascii="Arial" w:hAnsi="Arial" w:hint="default"/>
      </w:rPr>
    </w:lvl>
    <w:lvl w:ilvl="7" w:tplc="8DB85886" w:tentative="1">
      <w:start w:val="1"/>
      <w:numFmt w:val="bullet"/>
      <w:lvlText w:val="•"/>
      <w:lvlJc w:val="left"/>
      <w:pPr>
        <w:tabs>
          <w:tab w:val="num" w:pos="5760"/>
        </w:tabs>
        <w:ind w:left="5760" w:hanging="360"/>
      </w:pPr>
      <w:rPr>
        <w:rFonts w:ascii="Arial" w:hAnsi="Arial" w:hint="default"/>
      </w:rPr>
    </w:lvl>
    <w:lvl w:ilvl="8" w:tplc="5F3E3C9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5E46C3"/>
    <w:multiLevelType w:val="hybridMultilevel"/>
    <w:tmpl w:val="B9F2F6E0"/>
    <w:lvl w:ilvl="0" w:tplc="A5A6393E">
      <w:start w:val="1"/>
      <w:numFmt w:val="bullet"/>
      <w:lvlText w:val="•"/>
      <w:lvlJc w:val="left"/>
      <w:pPr>
        <w:tabs>
          <w:tab w:val="num" w:pos="720"/>
        </w:tabs>
        <w:ind w:left="720" w:hanging="360"/>
      </w:pPr>
      <w:rPr>
        <w:rFonts w:ascii="Arial" w:hAnsi="Arial" w:hint="default"/>
      </w:rPr>
    </w:lvl>
    <w:lvl w:ilvl="1" w:tplc="60CE2FCE" w:tentative="1">
      <w:start w:val="1"/>
      <w:numFmt w:val="bullet"/>
      <w:lvlText w:val="•"/>
      <w:lvlJc w:val="left"/>
      <w:pPr>
        <w:tabs>
          <w:tab w:val="num" w:pos="1440"/>
        </w:tabs>
        <w:ind w:left="1440" w:hanging="360"/>
      </w:pPr>
      <w:rPr>
        <w:rFonts w:ascii="Arial" w:hAnsi="Arial" w:hint="default"/>
      </w:rPr>
    </w:lvl>
    <w:lvl w:ilvl="2" w:tplc="55007508" w:tentative="1">
      <w:start w:val="1"/>
      <w:numFmt w:val="bullet"/>
      <w:lvlText w:val="•"/>
      <w:lvlJc w:val="left"/>
      <w:pPr>
        <w:tabs>
          <w:tab w:val="num" w:pos="2160"/>
        </w:tabs>
        <w:ind w:left="2160" w:hanging="360"/>
      </w:pPr>
      <w:rPr>
        <w:rFonts w:ascii="Arial" w:hAnsi="Arial" w:hint="default"/>
      </w:rPr>
    </w:lvl>
    <w:lvl w:ilvl="3" w:tplc="16CCFCF2" w:tentative="1">
      <w:start w:val="1"/>
      <w:numFmt w:val="bullet"/>
      <w:lvlText w:val="•"/>
      <w:lvlJc w:val="left"/>
      <w:pPr>
        <w:tabs>
          <w:tab w:val="num" w:pos="2880"/>
        </w:tabs>
        <w:ind w:left="2880" w:hanging="360"/>
      </w:pPr>
      <w:rPr>
        <w:rFonts w:ascii="Arial" w:hAnsi="Arial" w:hint="default"/>
      </w:rPr>
    </w:lvl>
    <w:lvl w:ilvl="4" w:tplc="82B4B508" w:tentative="1">
      <w:start w:val="1"/>
      <w:numFmt w:val="bullet"/>
      <w:lvlText w:val="•"/>
      <w:lvlJc w:val="left"/>
      <w:pPr>
        <w:tabs>
          <w:tab w:val="num" w:pos="3600"/>
        </w:tabs>
        <w:ind w:left="3600" w:hanging="360"/>
      </w:pPr>
      <w:rPr>
        <w:rFonts w:ascii="Arial" w:hAnsi="Arial" w:hint="default"/>
      </w:rPr>
    </w:lvl>
    <w:lvl w:ilvl="5" w:tplc="8286CF6A" w:tentative="1">
      <w:start w:val="1"/>
      <w:numFmt w:val="bullet"/>
      <w:lvlText w:val="•"/>
      <w:lvlJc w:val="left"/>
      <w:pPr>
        <w:tabs>
          <w:tab w:val="num" w:pos="4320"/>
        </w:tabs>
        <w:ind w:left="4320" w:hanging="360"/>
      </w:pPr>
      <w:rPr>
        <w:rFonts w:ascii="Arial" w:hAnsi="Arial" w:hint="default"/>
      </w:rPr>
    </w:lvl>
    <w:lvl w:ilvl="6" w:tplc="9AC62C28" w:tentative="1">
      <w:start w:val="1"/>
      <w:numFmt w:val="bullet"/>
      <w:lvlText w:val="•"/>
      <w:lvlJc w:val="left"/>
      <w:pPr>
        <w:tabs>
          <w:tab w:val="num" w:pos="5040"/>
        </w:tabs>
        <w:ind w:left="5040" w:hanging="360"/>
      </w:pPr>
      <w:rPr>
        <w:rFonts w:ascii="Arial" w:hAnsi="Arial" w:hint="default"/>
      </w:rPr>
    </w:lvl>
    <w:lvl w:ilvl="7" w:tplc="56988A76" w:tentative="1">
      <w:start w:val="1"/>
      <w:numFmt w:val="bullet"/>
      <w:lvlText w:val="•"/>
      <w:lvlJc w:val="left"/>
      <w:pPr>
        <w:tabs>
          <w:tab w:val="num" w:pos="5760"/>
        </w:tabs>
        <w:ind w:left="5760" w:hanging="360"/>
      </w:pPr>
      <w:rPr>
        <w:rFonts w:ascii="Arial" w:hAnsi="Arial" w:hint="default"/>
      </w:rPr>
    </w:lvl>
    <w:lvl w:ilvl="8" w:tplc="6E3ED3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A323AD"/>
    <w:multiLevelType w:val="hybridMultilevel"/>
    <w:tmpl w:val="C9B494FA"/>
    <w:lvl w:ilvl="0" w:tplc="AE0CA75C">
      <w:start w:val="1"/>
      <w:numFmt w:val="bullet"/>
      <w:lvlText w:val="•"/>
      <w:lvlJc w:val="left"/>
      <w:pPr>
        <w:tabs>
          <w:tab w:val="num" w:pos="720"/>
        </w:tabs>
        <w:ind w:left="720" w:hanging="360"/>
      </w:pPr>
      <w:rPr>
        <w:rFonts w:ascii="Arial" w:hAnsi="Arial" w:hint="default"/>
      </w:rPr>
    </w:lvl>
    <w:lvl w:ilvl="1" w:tplc="E854987C" w:tentative="1">
      <w:start w:val="1"/>
      <w:numFmt w:val="bullet"/>
      <w:lvlText w:val="•"/>
      <w:lvlJc w:val="left"/>
      <w:pPr>
        <w:tabs>
          <w:tab w:val="num" w:pos="1440"/>
        </w:tabs>
        <w:ind w:left="1440" w:hanging="360"/>
      </w:pPr>
      <w:rPr>
        <w:rFonts w:ascii="Arial" w:hAnsi="Arial" w:hint="default"/>
      </w:rPr>
    </w:lvl>
    <w:lvl w:ilvl="2" w:tplc="49EA0186" w:tentative="1">
      <w:start w:val="1"/>
      <w:numFmt w:val="bullet"/>
      <w:lvlText w:val="•"/>
      <w:lvlJc w:val="left"/>
      <w:pPr>
        <w:tabs>
          <w:tab w:val="num" w:pos="2160"/>
        </w:tabs>
        <w:ind w:left="2160" w:hanging="360"/>
      </w:pPr>
      <w:rPr>
        <w:rFonts w:ascii="Arial" w:hAnsi="Arial" w:hint="default"/>
      </w:rPr>
    </w:lvl>
    <w:lvl w:ilvl="3" w:tplc="D5781F16" w:tentative="1">
      <w:start w:val="1"/>
      <w:numFmt w:val="bullet"/>
      <w:lvlText w:val="•"/>
      <w:lvlJc w:val="left"/>
      <w:pPr>
        <w:tabs>
          <w:tab w:val="num" w:pos="2880"/>
        </w:tabs>
        <w:ind w:left="2880" w:hanging="360"/>
      </w:pPr>
      <w:rPr>
        <w:rFonts w:ascii="Arial" w:hAnsi="Arial" w:hint="default"/>
      </w:rPr>
    </w:lvl>
    <w:lvl w:ilvl="4" w:tplc="05143CA2" w:tentative="1">
      <w:start w:val="1"/>
      <w:numFmt w:val="bullet"/>
      <w:lvlText w:val="•"/>
      <w:lvlJc w:val="left"/>
      <w:pPr>
        <w:tabs>
          <w:tab w:val="num" w:pos="3600"/>
        </w:tabs>
        <w:ind w:left="3600" w:hanging="360"/>
      </w:pPr>
      <w:rPr>
        <w:rFonts w:ascii="Arial" w:hAnsi="Arial" w:hint="default"/>
      </w:rPr>
    </w:lvl>
    <w:lvl w:ilvl="5" w:tplc="9E86E484" w:tentative="1">
      <w:start w:val="1"/>
      <w:numFmt w:val="bullet"/>
      <w:lvlText w:val="•"/>
      <w:lvlJc w:val="left"/>
      <w:pPr>
        <w:tabs>
          <w:tab w:val="num" w:pos="4320"/>
        </w:tabs>
        <w:ind w:left="4320" w:hanging="360"/>
      </w:pPr>
      <w:rPr>
        <w:rFonts w:ascii="Arial" w:hAnsi="Arial" w:hint="default"/>
      </w:rPr>
    </w:lvl>
    <w:lvl w:ilvl="6" w:tplc="25766E90" w:tentative="1">
      <w:start w:val="1"/>
      <w:numFmt w:val="bullet"/>
      <w:lvlText w:val="•"/>
      <w:lvlJc w:val="left"/>
      <w:pPr>
        <w:tabs>
          <w:tab w:val="num" w:pos="5040"/>
        </w:tabs>
        <w:ind w:left="5040" w:hanging="360"/>
      </w:pPr>
      <w:rPr>
        <w:rFonts w:ascii="Arial" w:hAnsi="Arial" w:hint="default"/>
      </w:rPr>
    </w:lvl>
    <w:lvl w:ilvl="7" w:tplc="ED3260B8" w:tentative="1">
      <w:start w:val="1"/>
      <w:numFmt w:val="bullet"/>
      <w:lvlText w:val="•"/>
      <w:lvlJc w:val="left"/>
      <w:pPr>
        <w:tabs>
          <w:tab w:val="num" w:pos="5760"/>
        </w:tabs>
        <w:ind w:left="5760" w:hanging="360"/>
      </w:pPr>
      <w:rPr>
        <w:rFonts w:ascii="Arial" w:hAnsi="Arial" w:hint="default"/>
      </w:rPr>
    </w:lvl>
    <w:lvl w:ilvl="8" w:tplc="0A0A7D9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9470EB"/>
    <w:multiLevelType w:val="hybridMultilevel"/>
    <w:tmpl w:val="62061E0E"/>
    <w:lvl w:ilvl="0" w:tplc="7EAAC77E">
      <w:start w:val="1"/>
      <w:numFmt w:val="bullet"/>
      <w:lvlText w:val="•"/>
      <w:lvlJc w:val="left"/>
      <w:pPr>
        <w:tabs>
          <w:tab w:val="num" w:pos="720"/>
        </w:tabs>
        <w:ind w:left="720" w:hanging="360"/>
      </w:pPr>
      <w:rPr>
        <w:rFonts w:ascii="Arial" w:hAnsi="Arial" w:hint="default"/>
      </w:rPr>
    </w:lvl>
    <w:lvl w:ilvl="1" w:tplc="A91AE8B8" w:tentative="1">
      <w:start w:val="1"/>
      <w:numFmt w:val="bullet"/>
      <w:lvlText w:val="•"/>
      <w:lvlJc w:val="left"/>
      <w:pPr>
        <w:tabs>
          <w:tab w:val="num" w:pos="1440"/>
        </w:tabs>
        <w:ind w:left="1440" w:hanging="360"/>
      </w:pPr>
      <w:rPr>
        <w:rFonts w:ascii="Arial" w:hAnsi="Arial" w:hint="default"/>
      </w:rPr>
    </w:lvl>
    <w:lvl w:ilvl="2" w:tplc="6AE43C86" w:tentative="1">
      <w:start w:val="1"/>
      <w:numFmt w:val="bullet"/>
      <w:lvlText w:val="•"/>
      <w:lvlJc w:val="left"/>
      <w:pPr>
        <w:tabs>
          <w:tab w:val="num" w:pos="2160"/>
        </w:tabs>
        <w:ind w:left="2160" w:hanging="360"/>
      </w:pPr>
      <w:rPr>
        <w:rFonts w:ascii="Arial" w:hAnsi="Arial" w:hint="default"/>
      </w:rPr>
    </w:lvl>
    <w:lvl w:ilvl="3" w:tplc="57223266" w:tentative="1">
      <w:start w:val="1"/>
      <w:numFmt w:val="bullet"/>
      <w:lvlText w:val="•"/>
      <w:lvlJc w:val="left"/>
      <w:pPr>
        <w:tabs>
          <w:tab w:val="num" w:pos="2880"/>
        </w:tabs>
        <w:ind w:left="2880" w:hanging="360"/>
      </w:pPr>
      <w:rPr>
        <w:rFonts w:ascii="Arial" w:hAnsi="Arial" w:hint="default"/>
      </w:rPr>
    </w:lvl>
    <w:lvl w:ilvl="4" w:tplc="FB80FE66" w:tentative="1">
      <w:start w:val="1"/>
      <w:numFmt w:val="bullet"/>
      <w:lvlText w:val="•"/>
      <w:lvlJc w:val="left"/>
      <w:pPr>
        <w:tabs>
          <w:tab w:val="num" w:pos="3600"/>
        </w:tabs>
        <w:ind w:left="3600" w:hanging="360"/>
      </w:pPr>
      <w:rPr>
        <w:rFonts w:ascii="Arial" w:hAnsi="Arial" w:hint="default"/>
      </w:rPr>
    </w:lvl>
    <w:lvl w:ilvl="5" w:tplc="1924CC66" w:tentative="1">
      <w:start w:val="1"/>
      <w:numFmt w:val="bullet"/>
      <w:lvlText w:val="•"/>
      <w:lvlJc w:val="left"/>
      <w:pPr>
        <w:tabs>
          <w:tab w:val="num" w:pos="4320"/>
        </w:tabs>
        <w:ind w:left="4320" w:hanging="360"/>
      </w:pPr>
      <w:rPr>
        <w:rFonts w:ascii="Arial" w:hAnsi="Arial" w:hint="default"/>
      </w:rPr>
    </w:lvl>
    <w:lvl w:ilvl="6" w:tplc="EA101442" w:tentative="1">
      <w:start w:val="1"/>
      <w:numFmt w:val="bullet"/>
      <w:lvlText w:val="•"/>
      <w:lvlJc w:val="left"/>
      <w:pPr>
        <w:tabs>
          <w:tab w:val="num" w:pos="5040"/>
        </w:tabs>
        <w:ind w:left="5040" w:hanging="360"/>
      </w:pPr>
      <w:rPr>
        <w:rFonts w:ascii="Arial" w:hAnsi="Arial" w:hint="default"/>
      </w:rPr>
    </w:lvl>
    <w:lvl w:ilvl="7" w:tplc="AC8C0A9E" w:tentative="1">
      <w:start w:val="1"/>
      <w:numFmt w:val="bullet"/>
      <w:lvlText w:val="•"/>
      <w:lvlJc w:val="left"/>
      <w:pPr>
        <w:tabs>
          <w:tab w:val="num" w:pos="5760"/>
        </w:tabs>
        <w:ind w:left="5760" w:hanging="360"/>
      </w:pPr>
      <w:rPr>
        <w:rFonts w:ascii="Arial" w:hAnsi="Arial" w:hint="default"/>
      </w:rPr>
    </w:lvl>
    <w:lvl w:ilvl="8" w:tplc="C764058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B946A8"/>
    <w:multiLevelType w:val="hybridMultilevel"/>
    <w:tmpl w:val="C554A3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ADE23E0"/>
    <w:multiLevelType w:val="hybridMultilevel"/>
    <w:tmpl w:val="E3A270EC"/>
    <w:lvl w:ilvl="0" w:tplc="6908BE56">
      <w:start w:val="1"/>
      <w:numFmt w:val="bullet"/>
      <w:lvlText w:val="•"/>
      <w:lvlJc w:val="left"/>
      <w:pPr>
        <w:tabs>
          <w:tab w:val="num" w:pos="720"/>
        </w:tabs>
        <w:ind w:left="720" w:hanging="360"/>
      </w:pPr>
      <w:rPr>
        <w:rFonts w:ascii="Arial" w:hAnsi="Arial" w:hint="default"/>
      </w:rPr>
    </w:lvl>
    <w:lvl w:ilvl="1" w:tplc="70CE3034" w:tentative="1">
      <w:start w:val="1"/>
      <w:numFmt w:val="bullet"/>
      <w:lvlText w:val="•"/>
      <w:lvlJc w:val="left"/>
      <w:pPr>
        <w:tabs>
          <w:tab w:val="num" w:pos="1440"/>
        </w:tabs>
        <w:ind w:left="1440" w:hanging="360"/>
      </w:pPr>
      <w:rPr>
        <w:rFonts w:ascii="Arial" w:hAnsi="Arial" w:hint="default"/>
      </w:rPr>
    </w:lvl>
    <w:lvl w:ilvl="2" w:tplc="BD725C40" w:tentative="1">
      <w:start w:val="1"/>
      <w:numFmt w:val="bullet"/>
      <w:lvlText w:val="•"/>
      <w:lvlJc w:val="left"/>
      <w:pPr>
        <w:tabs>
          <w:tab w:val="num" w:pos="2160"/>
        </w:tabs>
        <w:ind w:left="2160" w:hanging="360"/>
      </w:pPr>
      <w:rPr>
        <w:rFonts w:ascii="Arial" w:hAnsi="Arial" w:hint="default"/>
      </w:rPr>
    </w:lvl>
    <w:lvl w:ilvl="3" w:tplc="949221B8" w:tentative="1">
      <w:start w:val="1"/>
      <w:numFmt w:val="bullet"/>
      <w:lvlText w:val="•"/>
      <w:lvlJc w:val="left"/>
      <w:pPr>
        <w:tabs>
          <w:tab w:val="num" w:pos="2880"/>
        </w:tabs>
        <w:ind w:left="2880" w:hanging="360"/>
      </w:pPr>
      <w:rPr>
        <w:rFonts w:ascii="Arial" w:hAnsi="Arial" w:hint="default"/>
      </w:rPr>
    </w:lvl>
    <w:lvl w:ilvl="4" w:tplc="F06C265E" w:tentative="1">
      <w:start w:val="1"/>
      <w:numFmt w:val="bullet"/>
      <w:lvlText w:val="•"/>
      <w:lvlJc w:val="left"/>
      <w:pPr>
        <w:tabs>
          <w:tab w:val="num" w:pos="3600"/>
        </w:tabs>
        <w:ind w:left="3600" w:hanging="360"/>
      </w:pPr>
      <w:rPr>
        <w:rFonts w:ascii="Arial" w:hAnsi="Arial" w:hint="default"/>
      </w:rPr>
    </w:lvl>
    <w:lvl w:ilvl="5" w:tplc="6FB0311A" w:tentative="1">
      <w:start w:val="1"/>
      <w:numFmt w:val="bullet"/>
      <w:lvlText w:val="•"/>
      <w:lvlJc w:val="left"/>
      <w:pPr>
        <w:tabs>
          <w:tab w:val="num" w:pos="4320"/>
        </w:tabs>
        <w:ind w:left="4320" w:hanging="360"/>
      </w:pPr>
      <w:rPr>
        <w:rFonts w:ascii="Arial" w:hAnsi="Arial" w:hint="default"/>
      </w:rPr>
    </w:lvl>
    <w:lvl w:ilvl="6" w:tplc="35CC2960" w:tentative="1">
      <w:start w:val="1"/>
      <w:numFmt w:val="bullet"/>
      <w:lvlText w:val="•"/>
      <w:lvlJc w:val="left"/>
      <w:pPr>
        <w:tabs>
          <w:tab w:val="num" w:pos="5040"/>
        </w:tabs>
        <w:ind w:left="5040" w:hanging="360"/>
      </w:pPr>
      <w:rPr>
        <w:rFonts w:ascii="Arial" w:hAnsi="Arial" w:hint="default"/>
      </w:rPr>
    </w:lvl>
    <w:lvl w:ilvl="7" w:tplc="A426B218" w:tentative="1">
      <w:start w:val="1"/>
      <w:numFmt w:val="bullet"/>
      <w:lvlText w:val="•"/>
      <w:lvlJc w:val="left"/>
      <w:pPr>
        <w:tabs>
          <w:tab w:val="num" w:pos="5760"/>
        </w:tabs>
        <w:ind w:left="5760" w:hanging="360"/>
      </w:pPr>
      <w:rPr>
        <w:rFonts w:ascii="Arial" w:hAnsi="Arial" w:hint="default"/>
      </w:rPr>
    </w:lvl>
    <w:lvl w:ilvl="8" w:tplc="D3645B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4A3025"/>
    <w:multiLevelType w:val="hybridMultilevel"/>
    <w:tmpl w:val="6FFEC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5721F3"/>
    <w:multiLevelType w:val="hybridMultilevel"/>
    <w:tmpl w:val="4CB8C3B8"/>
    <w:lvl w:ilvl="0" w:tplc="920EB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3CB0842"/>
    <w:multiLevelType w:val="hybridMultilevel"/>
    <w:tmpl w:val="2D544442"/>
    <w:lvl w:ilvl="0" w:tplc="3AD43B08">
      <w:numFmt w:val="bullet"/>
      <w:lvlText w:val="-"/>
      <w:lvlJc w:val="left"/>
      <w:pPr>
        <w:ind w:left="1440" w:hanging="360"/>
      </w:pPr>
      <w:rPr>
        <w:rFonts w:ascii="Times New Roman" w:eastAsia="Times New Roman" w:hAnsi="Times New Roman"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75F226B3"/>
    <w:multiLevelType w:val="hybridMultilevel"/>
    <w:tmpl w:val="93CED8FE"/>
    <w:lvl w:ilvl="0" w:tplc="08F2AD34">
      <w:start w:val="1"/>
      <w:numFmt w:val="decimal"/>
      <w:lvlText w:val="%1."/>
      <w:lvlJc w:val="left"/>
      <w:pPr>
        <w:tabs>
          <w:tab w:val="num" w:pos="720"/>
        </w:tabs>
        <w:ind w:left="720" w:hanging="360"/>
      </w:pPr>
    </w:lvl>
    <w:lvl w:ilvl="1" w:tplc="17183DB8" w:tentative="1">
      <w:start w:val="1"/>
      <w:numFmt w:val="decimal"/>
      <w:lvlText w:val="%2."/>
      <w:lvlJc w:val="left"/>
      <w:pPr>
        <w:tabs>
          <w:tab w:val="num" w:pos="1440"/>
        </w:tabs>
        <w:ind w:left="1440" w:hanging="360"/>
      </w:pPr>
    </w:lvl>
    <w:lvl w:ilvl="2" w:tplc="2DD83306" w:tentative="1">
      <w:start w:val="1"/>
      <w:numFmt w:val="decimal"/>
      <w:lvlText w:val="%3."/>
      <w:lvlJc w:val="left"/>
      <w:pPr>
        <w:tabs>
          <w:tab w:val="num" w:pos="2160"/>
        </w:tabs>
        <w:ind w:left="2160" w:hanging="360"/>
      </w:pPr>
    </w:lvl>
    <w:lvl w:ilvl="3" w:tplc="B41AFD0C" w:tentative="1">
      <w:start w:val="1"/>
      <w:numFmt w:val="decimal"/>
      <w:lvlText w:val="%4."/>
      <w:lvlJc w:val="left"/>
      <w:pPr>
        <w:tabs>
          <w:tab w:val="num" w:pos="2880"/>
        </w:tabs>
        <w:ind w:left="2880" w:hanging="360"/>
      </w:pPr>
    </w:lvl>
    <w:lvl w:ilvl="4" w:tplc="7920597A" w:tentative="1">
      <w:start w:val="1"/>
      <w:numFmt w:val="decimal"/>
      <w:lvlText w:val="%5."/>
      <w:lvlJc w:val="left"/>
      <w:pPr>
        <w:tabs>
          <w:tab w:val="num" w:pos="3600"/>
        </w:tabs>
        <w:ind w:left="3600" w:hanging="360"/>
      </w:pPr>
    </w:lvl>
    <w:lvl w:ilvl="5" w:tplc="1048031E" w:tentative="1">
      <w:start w:val="1"/>
      <w:numFmt w:val="decimal"/>
      <w:lvlText w:val="%6."/>
      <w:lvlJc w:val="left"/>
      <w:pPr>
        <w:tabs>
          <w:tab w:val="num" w:pos="4320"/>
        </w:tabs>
        <w:ind w:left="4320" w:hanging="360"/>
      </w:pPr>
    </w:lvl>
    <w:lvl w:ilvl="6" w:tplc="F9467E0E" w:tentative="1">
      <w:start w:val="1"/>
      <w:numFmt w:val="decimal"/>
      <w:lvlText w:val="%7."/>
      <w:lvlJc w:val="left"/>
      <w:pPr>
        <w:tabs>
          <w:tab w:val="num" w:pos="5040"/>
        </w:tabs>
        <w:ind w:left="5040" w:hanging="360"/>
      </w:pPr>
    </w:lvl>
    <w:lvl w:ilvl="7" w:tplc="5BD8F7CC" w:tentative="1">
      <w:start w:val="1"/>
      <w:numFmt w:val="decimal"/>
      <w:lvlText w:val="%8."/>
      <w:lvlJc w:val="left"/>
      <w:pPr>
        <w:tabs>
          <w:tab w:val="num" w:pos="5760"/>
        </w:tabs>
        <w:ind w:left="5760" w:hanging="360"/>
      </w:pPr>
    </w:lvl>
    <w:lvl w:ilvl="8" w:tplc="FB602DF2" w:tentative="1">
      <w:start w:val="1"/>
      <w:numFmt w:val="decimal"/>
      <w:lvlText w:val="%9."/>
      <w:lvlJc w:val="left"/>
      <w:pPr>
        <w:tabs>
          <w:tab w:val="num" w:pos="6480"/>
        </w:tabs>
        <w:ind w:left="6480" w:hanging="360"/>
      </w:pPr>
    </w:lvl>
  </w:abstractNum>
  <w:abstractNum w:abstractNumId="27" w15:restartNumberingAfterBreak="0">
    <w:nsid w:val="7B4F5693"/>
    <w:multiLevelType w:val="hybridMultilevel"/>
    <w:tmpl w:val="FB9070A2"/>
    <w:lvl w:ilvl="0" w:tplc="98F80140">
      <w:start w:val="1"/>
      <w:numFmt w:val="bullet"/>
      <w:lvlText w:val="•"/>
      <w:lvlJc w:val="left"/>
      <w:pPr>
        <w:tabs>
          <w:tab w:val="num" w:pos="720"/>
        </w:tabs>
        <w:ind w:left="720" w:hanging="360"/>
      </w:pPr>
      <w:rPr>
        <w:rFonts w:ascii="Arial" w:hAnsi="Arial" w:hint="default"/>
      </w:rPr>
    </w:lvl>
    <w:lvl w:ilvl="1" w:tplc="5B52C2D6" w:tentative="1">
      <w:start w:val="1"/>
      <w:numFmt w:val="bullet"/>
      <w:lvlText w:val="•"/>
      <w:lvlJc w:val="left"/>
      <w:pPr>
        <w:tabs>
          <w:tab w:val="num" w:pos="1440"/>
        </w:tabs>
        <w:ind w:left="1440" w:hanging="360"/>
      </w:pPr>
      <w:rPr>
        <w:rFonts w:ascii="Arial" w:hAnsi="Arial" w:hint="default"/>
      </w:rPr>
    </w:lvl>
    <w:lvl w:ilvl="2" w:tplc="40DA7086" w:tentative="1">
      <w:start w:val="1"/>
      <w:numFmt w:val="bullet"/>
      <w:lvlText w:val="•"/>
      <w:lvlJc w:val="left"/>
      <w:pPr>
        <w:tabs>
          <w:tab w:val="num" w:pos="2160"/>
        </w:tabs>
        <w:ind w:left="2160" w:hanging="360"/>
      </w:pPr>
      <w:rPr>
        <w:rFonts w:ascii="Arial" w:hAnsi="Arial" w:hint="default"/>
      </w:rPr>
    </w:lvl>
    <w:lvl w:ilvl="3" w:tplc="52087C64" w:tentative="1">
      <w:start w:val="1"/>
      <w:numFmt w:val="bullet"/>
      <w:lvlText w:val="•"/>
      <w:lvlJc w:val="left"/>
      <w:pPr>
        <w:tabs>
          <w:tab w:val="num" w:pos="2880"/>
        </w:tabs>
        <w:ind w:left="2880" w:hanging="360"/>
      </w:pPr>
      <w:rPr>
        <w:rFonts w:ascii="Arial" w:hAnsi="Arial" w:hint="default"/>
      </w:rPr>
    </w:lvl>
    <w:lvl w:ilvl="4" w:tplc="7B8413D4" w:tentative="1">
      <w:start w:val="1"/>
      <w:numFmt w:val="bullet"/>
      <w:lvlText w:val="•"/>
      <w:lvlJc w:val="left"/>
      <w:pPr>
        <w:tabs>
          <w:tab w:val="num" w:pos="3600"/>
        </w:tabs>
        <w:ind w:left="3600" w:hanging="360"/>
      </w:pPr>
      <w:rPr>
        <w:rFonts w:ascii="Arial" w:hAnsi="Arial" w:hint="default"/>
      </w:rPr>
    </w:lvl>
    <w:lvl w:ilvl="5" w:tplc="F4CAAD5A" w:tentative="1">
      <w:start w:val="1"/>
      <w:numFmt w:val="bullet"/>
      <w:lvlText w:val="•"/>
      <w:lvlJc w:val="left"/>
      <w:pPr>
        <w:tabs>
          <w:tab w:val="num" w:pos="4320"/>
        </w:tabs>
        <w:ind w:left="4320" w:hanging="360"/>
      </w:pPr>
      <w:rPr>
        <w:rFonts w:ascii="Arial" w:hAnsi="Arial" w:hint="default"/>
      </w:rPr>
    </w:lvl>
    <w:lvl w:ilvl="6" w:tplc="022479BE" w:tentative="1">
      <w:start w:val="1"/>
      <w:numFmt w:val="bullet"/>
      <w:lvlText w:val="•"/>
      <w:lvlJc w:val="left"/>
      <w:pPr>
        <w:tabs>
          <w:tab w:val="num" w:pos="5040"/>
        </w:tabs>
        <w:ind w:left="5040" w:hanging="360"/>
      </w:pPr>
      <w:rPr>
        <w:rFonts w:ascii="Arial" w:hAnsi="Arial" w:hint="default"/>
      </w:rPr>
    </w:lvl>
    <w:lvl w:ilvl="7" w:tplc="108C0BC2" w:tentative="1">
      <w:start w:val="1"/>
      <w:numFmt w:val="bullet"/>
      <w:lvlText w:val="•"/>
      <w:lvlJc w:val="left"/>
      <w:pPr>
        <w:tabs>
          <w:tab w:val="num" w:pos="5760"/>
        </w:tabs>
        <w:ind w:left="5760" w:hanging="360"/>
      </w:pPr>
      <w:rPr>
        <w:rFonts w:ascii="Arial" w:hAnsi="Arial" w:hint="default"/>
      </w:rPr>
    </w:lvl>
    <w:lvl w:ilvl="8" w:tplc="8514DEE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94597089">
    <w:abstractNumId w:val="23"/>
  </w:num>
  <w:num w:numId="2" w16cid:durableId="1706950694">
    <w:abstractNumId w:val="28"/>
  </w:num>
  <w:num w:numId="3" w16cid:durableId="1919366150">
    <w:abstractNumId w:val="2"/>
  </w:num>
  <w:num w:numId="4" w16cid:durableId="1883666119">
    <w:abstractNumId w:val="9"/>
  </w:num>
  <w:num w:numId="5" w16cid:durableId="188417879">
    <w:abstractNumId w:val="24"/>
  </w:num>
  <w:num w:numId="6" w16cid:durableId="1152713855">
    <w:abstractNumId w:val="21"/>
  </w:num>
  <w:num w:numId="7" w16cid:durableId="1018965920">
    <w:abstractNumId w:val="26"/>
  </w:num>
  <w:num w:numId="8" w16cid:durableId="726296347">
    <w:abstractNumId w:val="25"/>
  </w:num>
  <w:num w:numId="9" w16cid:durableId="1041975424">
    <w:abstractNumId w:val="16"/>
  </w:num>
  <w:num w:numId="10" w16cid:durableId="244456428">
    <w:abstractNumId w:val="15"/>
  </w:num>
  <w:num w:numId="11" w16cid:durableId="890270740">
    <w:abstractNumId w:val="20"/>
  </w:num>
  <w:num w:numId="12" w16cid:durableId="1598638467">
    <w:abstractNumId w:val="14"/>
  </w:num>
  <w:num w:numId="13" w16cid:durableId="1212499833">
    <w:abstractNumId w:val="22"/>
  </w:num>
  <w:num w:numId="14" w16cid:durableId="533348753">
    <w:abstractNumId w:val="12"/>
  </w:num>
  <w:num w:numId="15" w16cid:durableId="574633516">
    <w:abstractNumId w:val="7"/>
  </w:num>
  <w:num w:numId="16" w16cid:durableId="230625384">
    <w:abstractNumId w:val="4"/>
  </w:num>
  <w:num w:numId="17" w16cid:durableId="1177386162">
    <w:abstractNumId w:val="3"/>
  </w:num>
  <w:num w:numId="18" w16cid:durableId="360283873">
    <w:abstractNumId w:val="10"/>
  </w:num>
  <w:num w:numId="19" w16cid:durableId="577521840">
    <w:abstractNumId w:val="1"/>
  </w:num>
  <w:num w:numId="20" w16cid:durableId="880172910">
    <w:abstractNumId w:val="27"/>
  </w:num>
  <w:num w:numId="21" w16cid:durableId="1617326520">
    <w:abstractNumId w:val="17"/>
  </w:num>
  <w:num w:numId="22" w16cid:durableId="1096632926">
    <w:abstractNumId w:val="19"/>
  </w:num>
  <w:num w:numId="23" w16cid:durableId="1721899660">
    <w:abstractNumId w:val="5"/>
  </w:num>
  <w:num w:numId="24" w16cid:durableId="704402943">
    <w:abstractNumId w:val="18"/>
  </w:num>
  <w:num w:numId="25" w16cid:durableId="1054699433">
    <w:abstractNumId w:val="11"/>
  </w:num>
  <w:num w:numId="26" w16cid:durableId="1069889674">
    <w:abstractNumId w:val="13"/>
  </w:num>
  <w:num w:numId="27" w16cid:durableId="103305098">
    <w:abstractNumId w:val="8"/>
  </w:num>
  <w:num w:numId="28" w16cid:durableId="492649279">
    <w:abstractNumId w:val="6"/>
  </w:num>
  <w:num w:numId="29" w16cid:durableId="943461753">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4C"/>
    <w:rsid w:val="00003772"/>
    <w:rsid w:val="00012C1E"/>
    <w:rsid w:val="00013062"/>
    <w:rsid w:val="000443ED"/>
    <w:rsid w:val="000567F9"/>
    <w:rsid w:val="00070324"/>
    <w:rsid w:val="000736A9"/>
    <w:rsid w:val="00085FBD"/>
    <w:rsid w:val="00096A54"/>
    <w:rsid w:val="000D0160"/>
    <w:rsid w:val="000D34F4"/>
    <w:rsid w:val="000D4450"/>
    <w:rsid w:val="000E2202"/>
    <w:rsid w:val="000E41CC"/>
    <w:rsid w:val="000E5124"/>
    <w:rsid w:val="00115B58"/>
    <w:rsid w:val="001711D3"/>
    <w:rsid w:val="0018207E"/>
    <w:rsid w:val="001939F7"/>
    <w:rsid w:val="001B5E6A"/>
    <w:rsid w:val="001C4020"/>
    <w:rsid w:val="001D1741"/>
    <w:rsid w:val="001E0011"/>
    <w:rsid w:val="00225DEF"/>
    <w:rsid w:val="0024496F"/>
    <w:rsid w:val="00272338"/>
    <w:rsid w:val="002D5772"/>
    <w:rsid w:val="002F76C4"/>
    <w:rsid w:val="00300FC7"/>
    <w:rsid w:val="003656E0"/>
    <w:rsid w:val="003C48F6"/>
    <w:rsid w:val="003F775B"/>
    <w:rsid w:val="003F7F69"/>
    <w:rsid w:val="00411C39"/>
    <w:rsid w:val="00412046"/>
    <w:rsid w:val="0041597A"/>
    <w:rsid w:val="00444473"/>
    <w:rsid w:val="00464779"/>
    <w:rsid w:val="0048071F"/>
    <w:rsid w:val="00481D7B"/>
    <w:rsid w:val="00483CB4"/>
    <w:rsid w:val="004909DC"/>
    <w:rsid w:val="004A3D6E"/>
    <w:rsid w:val="004B36DA"/>
    <w:rsid w:val="004C6DFC"/>
    <w:rsid w:val="004D7940"/>
    <w:rsid w:val="00523710"/>
    <w:rsid w:val="00533B80"/>
    <w:rsid w:val="005471D8"/>
    <w:rsid w:val="00547FA9"/>
    <w:rsid w:val="00553C77"/>
    <w:rsid w:val="0056552E"/>
    <w:rsid w:val="005838EA"/>
    <w:rsid w:val="00590002"/>
    <w:rsid w:val="005A315D"/>
    <w:rsid w:val="005B0FF8"/>
    <w:rsid w:val="005C08EC"/>
    <w:rsid w:val="005C5157"/>
    <w:rsid w:val="005F4739"/>
    <w:rsid w:val="00607A4C"/>
    <w:rsid w:val="00633A4B"/>
    <w:rsid w:val="006376C9"/>
    <w:rsid w:val="00647725"/>
    <w:rsid w:val="00671380"/>
    <w:rsid w:val="006A0606"/>
    <w:rsid w:val="006A3051"/>
    <w:rsid w:val="006A354A"/>
    <w:rsid w:val="006F482D"/>
    <w:rsid w:val="00700288"/>
    <w:rsid w:val="007206DC"/>
    <w:rsid w:val="007519C8"/>
    <w:rsid w:val="007709B7"/>
    <w:rsid w:val="00773126"/>
    <w:rsid w:val="007807A1"/>
    <w:rsid w:val="00784FCF"/>
    <w:rsid w:val="00785359"/>
    <w:rsid w:val="007C64AF"/>
    <w:rsid w:val="007F03EB"/>
    <w:rsid w:val="007F117D"/>
    <w:rsid w:val="0080370A"/>
    <w:rsid w:val="00832C24"/>
    <w:rsid w:val="0083580F"/>
    <w:rsid w:val="008522A0"/>
    <w:rsid w:val="00896FED"/>
    <w:rsid w:val="008B5B58"/>
    <w:rsid w:val="008F6415"/>
    <w:rsid w:val="009066BA"/>
    <w:rsid w:val="00906B01"/>
    <w:rsid w:val="00917767"/>
    <w:rsid w:val="009205BE"/>
    <w:rsid w:val="00931ED1"/>
    <w:rsid w:val="00980A9C"/>
    <w:rsid w:val="00985F66"/>
    <w:rsid w:val="009A39BC"/>
    <w:rsid w:val="009F6E29"/>
    <w:rsid w:val="009F72C9"/>
    <w:rsid w:val="00A23DCC"/>
    <w:rsid w:val="00A660F6"/>
    <w:rsid w:val="00A732AA"/>
    <w:rsid w:val="00AB4ADD"/>
    <w:rsid w:val="00AC7B35"/>
    <w:rsid w:val="00AD600D"/>
    <w:rsid w:val="00B1310A"/>
    <w:rsid w:val="00B146F2"/>
    <w:rsid w:val="00B24670"/>
    <w:rsid w:val="00BA2AC4"/>
    <w:rsid w:val="00BC1B0D"/>
    <w:rsid w:val="00BF0550"/>
    <w:rsid w:val="00BF1378"/>
    <w:rsid w:val="00C11088"/>
    <w:rsid w:val="00C21FDD"/>
    <w:rsid w:val="00C350B7"/>
    <w:rsid w:val="00C678ED"/>
    <w:rsid w:val="00C8083B"/>
    <w:rsid w:val="00C81619"/>
    <w:rsid w:val="00C81910"/>
    <w:rsid w:val="00C90A78"/>
    <w:rsid w:val="00CA2A04"/>
    <w:rsid w:val="00CA6313"/>
    <w:rsid w:val="00CB7B9E"/>
    <w:rsid w:val="00CB7DA5"/>
    <w:rsid w:val="00CC6ABA"/>
    <w:rsid w:val="00CD3E50"/>
    <w:rsid w:val="00CF34C5"/>
    <w:rsid w:val="00D06576"/>
    <w:rsid w:val="00D06E64"/>
    <w:rsid w:val="00D1340A"/>
    <w:rsid w:val="00D139BD"/>
    <w:rsid w:val="00D334F9"/>
    <w:rsid w:val="00D45907"/>
    <w:rsid w:val="00D473E0"/>
    <w:rsid w:val="00D661D3"/>
    <w:rsid w:val="00DB1020"/>
    <w:rsid w:val="00DB7D10"/>
    <w:rsid w:val="00DC73B6"/>
    <w:rsid w:val="00DD270A"/>
    <w:rsid w:val="00DF78BC"/>
    <w:rsid w:val="00E14532"/>
    <w:rsid w:val="00E2157D"/>
    <w:rsid w:val="00E431F0"/>
    <w:rsid w:val="00E84E16"/>
    <w:rsid w:val="00E92CD3"/>
    <w:rsid w:val="00E97901"/>
    <w:rsid w:val="00EB7882"/>
    <w:rsid w:val="00EC23EB"/>
    <w:rsid w:val="00EE0369"/>
    <w:rsid w:val="00F01B78"/>
    <w:rsid w:val="00F2319B"/>
    <w:rsid w:val="00F23276"/>
    <w:rsid w:val="00F4617A"/>
    <w:rsid w:val="00F55775"/>
    <w:rsid w:val="00F561CE"/>
    <w:rsid w:val="00F85589"/>
    <w:rsid w:val="00F96D2D"/>
    <w:rsid w:val="00FA0B07"/>
    <w:rsid w:val="00FB0E9D"/>
    <w:rsid w:val="00FE4ECC"/>
    <w:rsid w:val="00FF492E"/>
    <w:rsid w:val="00FF695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A448"/>
  <w15:docId w15:val="{AF532361-8531-4F26-9462-1B76831A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9C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DA5"/>
    <w:pPr>
      <w:spacing w:after="0" w:line="240" w:lineRule="auto"/>
      <w:ind w:left="720"/>
      <w:contextualSpacing/>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4159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597A"/>
    <w:rPr>
      <w:rFonts w:ascii="Calibri" w:eastAsia="Calibri" w:hAnsi="Calibri" w:cs="Times New Roman"/>
    </w:rPr>
  </w:style>
  <w:style w:type="paragraph" w:styleId="a6">
    <w:name w:val="footer"/>
    <w:basedOn w:val="a"/>
    <w:link w:val="a7"/>
    <w:uiPriority w:val="99"/>
    <w:semiHidden/>
    <w:unhideWhenUsed/>
    <w:rsid w:val="004159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1597A"/>
    <w:rPr>
      <w:rFonts w:ascii="Calibri" w:eastAsia="Calibri" w:hAnsi="Calibri" w:cs="Times New Roman"/>
    </w:rPr>
  </w:style>
  <w:style w:type="paragraph" w:styleId="a8">
    <w:name w:val="Body Text Indent"/>
    <w:basedOn w:val="a"/>
    <w:link w:val="a9"/>
    <w:rsid w:val="00225DEF"/>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rsid w:val="00225DEF"/>
    <w:rPr>
      <w:rFonts w:ascii="Times New Roman" w:eastAsia="Times New Roman" w:hAnsi="Times New Roman" w:cs="Times New Roman"/>
      <w:sz w:val="24"/>
      <w:szCs w:val="24"/>
      <w:lang w:eastAsia="ru-RU"/>
    </w:rPr>
  </w:style>
  <w:style w:type="character" w:customStyle="1" w:styleId="apple-style-span">
    <w:name w:val="apple-style-span"/>
    <w:basedOn w:val="a0"/>
    <w:rsid w:val="00225DEF"/>
  </w:style>
  <w:style w:type="character" w:styleId="aa">
    <w:name w:val="Hyperlink"/>
    <w:basedOn w:val="a0"/>
    <w:uiPriority w:val="99"/>
    <w:rsid w:val="009066BA"/>
    <w:rPr>
      <w:color w:val="0000FF"/>
      <w:u w:val="single"/>
    </w:rPr>
  </w:style>
  <w:style w:type="paragraph" w:customStyle="1" w:styleId="-">
    <w:name w:val="Лит-ра"/>
    <w:basedOn w:val="a"/>
    <w:rsid w:val="009066BA"/>
    <w:pPr>
      <w:autoSpaceDE w:val="0"/>
      <w:autoSpaceDN w:val="0"/>
      <w:adjustRightInd w:val="0"/>
      <w:spacing w:after="0" w:line="240" w:lineRule="auto"/>
      <w:ind w:firstLine="170"/>
      <w:jc w:val="both"/>
    </w:pPr>
    <w:rPr>
      <w:rFonts w:ascii="Times Kaz" w:eastAsia="Times New Roman" w:hAnsi="Times Kaz" w:cs="Times Kaz"/>
      <w:sz w:val="14"/>
      <w:szCs w:val="14"/>
      <w:lang w:eastAsia="ru-RU"/>
    </w:rPr>
  </w:style>
  <w:style w:type="character" w:customStyle="1" w:styleId="apple-converted-space">
    <w:name w:val="apple-converted-space"/>
    <w:basedOn w:val="a0"/>
    <w:rsid w:val="009066BA"/>
  </w:style>
  <w:style w:type="paragraph" w:styleId="ab">
    <w:name w:val="Body Text"/>
    <w:basedOn w:val="a"/>
    <w:link w:val="ac"/>
    <w:uiPriority w:val="99"/>
    <w:semiHidden/>
    <w:unhideWhenUsed/>
    <w:rsid w:val="005F4739"/>
    <w:pPr>
      <w:spacing w:after="120"/>
    </w:pPr>
  </w:style>
  <w:style w:type="character" w:customStyle="1" w:styleId="ac">
    <w:name w:val="Основной текст Знак"/>
    <w:basedOn w:val="a0"/>
    <w:link w:val="ab"/>
    <w:uiPriority w:val="99"/>
    <w:semiHidden/>
    <w:rsid w:val="005F4739"/>
    <w:rPr>
      <w:rFonts w:ascii="Calibri" w:eastAsia="Calibri" w:hAnsi="Calibri" w:cs="Times New Roman"/>
    </w:rPr>
  </w:style>
  <w:style w:type="paragraph" w:styleId="ad">
    <w:name w:val="Balloon Text"/>
    <w:basedOn w:val="a"/>
    <w:link w:val="ae"/>
    <w:uiPriority w:val="99"/>
    <w:semiHidden/>
    <w:unhideWhenUsed/>
    <w:rsid w:val="0001306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13062"/>
    <w:rPr>
      <w:rFonts w:ascii="Tahoma" w:eastAsia="Calibri" w:hAnsi="Tahoma" w:cs="Tahoma"/>
      <w:sz w:val="16"/>
      <w:szCs w:val="16"/>
    </w:rPr>
  </w:style>
  <w:style w:type="paragraph" w:styleId="af">
    <w:name w:val="Normal (Web)"/>
    <w:basedOn w:val="a"/>
    <w:unhideWhenUsed/>
    <w:rsid w:val="00A23DCC"/>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style1">
    <w:name w:val="style1"/>
    <w:basedOn w:val="a"/>
    <w:rsid w:val="004B36DA"/>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Unresolved Mention"/>
    <w:basedOn w:val="a0"/>
    <w:uiPriority w:val="99"/>
    <w:semiHidden/>
    <w:unhideWhenUsed/>
    <w:rsid w:val="00480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422">
      <w:bodyDiv w:val="1"/>
      <w:marLeft w:val="0"/>
      <w:marRight w:val="0"/>
      <w:marTop w:val="0"/>
      <w:marBottom w:val="0"/>
      <w:divBdr>
        <w:top w:val="none" w:sz="0" w:space="0" w:color="auto"/>
        <w:left w:val="none" w:sz="0" w:space="0" w:color="auto"/>
        <w:bottom w:val="none" w:sz="0" w:space="0" w:color="auto"/>
        <w:right w:val="none" w:sz="0" w:space="0" w:color="auto"/>
      </w:divBdr>
      <w:divsChild>
        <w:div w:id="1055545195">
          <w:marLeft w:val="360"/>
          <w:marRight w:val="0"/>
          <w:marTop w:val="200"/>
          <w:marBottom w:val="0"/>
          <w:divBdr>
            <w:top w:val="none" w:sz="0" w:space="0" w:color="auto"/>
            <w:left w:val="none" w:sz="0" w:space="0" w:color="auto"/>
            <w:bottom w:val="none" w:sz="0" w:space="0" w:color="auto"/>
            <w:right w:val="none" w:sz="0" w:space="0" w:color="auto"/>
          </w:divBdr>
        </w:div>
        <w:div w:id="1425153916">
          <w:marLeft w:val="360"/>
          <w:marRight w:val="0"/>
          <w:marTop w:val="200"/>
          <w:marBottom w:val="0"/>
          <w:divBdr>
            <w:top w:val="none" w:sz="0" w:space="0" w:color="auto"/>
            <w:left w:val="none" w:sz="0" w:space="0" w:color="auto"/>
            <w:bottom w:val="none" w:sz="0" w:space="0" w:color="auto"/>
            <w:right w:val="none" w:sz="0" w:space="0" w:color="auto"/>
          </w:divBdr>
        </w:div>
        <w:div w:id="2077971733">
          <w:marLeft w:val="360"/>
          <w:marRight w:val="0"/>
          <w:marTop w:val="200"/>
          <w:marBottom w:val="0"/>
          <w:divBdr>
            <w:top w:val="none" w:sz="0" w:space="0" w:color="auto"/>
            <w:left w:val="none" w:sz="0" w:space="0" w:color="auto"/>
            <w:bottom w:val="none" w:sz="0" w:space="0" w:color="auto"/>
            <w:right w:val="none" w:sz="0" w:space="0" w:color="auto"/>
          </w:divBdr>
        </w:div>
        <w:div w:id="948316649">
          <w:marLeft w:val="360"/>
          <w:marRight w:val="0"/>
          <w:marTop w:val="200"/>
          <w:marBottom w:val="0"/>
          <w:divBdr>
            <w:top w:val="none" w:sz="0" w:space="0" w:color="auto"/>
            <w:left w:val="none" w:sz="0" w:space="0" w:color="auto"/>
            <w:bottom w:val="none" w:sz="0" w:space="0" w:color="auto"/>
            <w:right w:val="none" w:sz="0" w:space="0" w:color="auto"/>
          </w:divBdr>
        </w:div>
        <w:div w:id="1438981440">
          <w:marLeft w:val="360"/>
          <w:marRight w:val="0"/>
          <w:marTop w:val="200"/>
          <w:marBottom w:val="0"/>
          <w:divBdr>
            <w:top w:val="none" w:sz="0" w:space="0" w:color="auto"/>
            <w:left w:val="none" w:sz="0" w:space="0" w:color="auto"/>
            <w:bottom w:val="none" w:sz="0" w:space="0" w:color="auto"/>
            <w:right w:val="none" w:sz="0" w:space="0" w:color="auto"/>
          </w:divBdr>
        </w:div>
        <w:div w:id="529339443">
          <w:marLeft w:val="360"/>
          <w:marRight w:val="0"/>
          <w:marTop w:val="200"/>
          <w:marBottom w:val="0"/>
          <w:divBdr>
            <w:top w:val="none" w:sz="0" w:space="0" w:color="auto"/>
            <w:left w:val="none" w:sz="0" w:space="0" w:color="auto"/>
            <w:bottom w:val="none" w:sz="0" w:space="0" w:color="auto"/>
            <w:right w:val="none" w:sz="0" w:space="0" w:color="auto"/>
          </w:divBdr>
        </w:div>
        <w:div w:id="1977175773">
          <w:marLeft w:val="360"/>
          <w:marRight w:val="0"/>
          <w:marTop w:val="200"/>
          <w:marBottom w:val="0"/>
          <w:divBdr>
            <w:top w:val="none" w:sz="0" w:space="0" w:color="auto"/>
            <w:left w:val="none" w:sz="0" w:space="0" w:color="auto"/>
            <w:bottom w:val="none" w:sz="0" w:space="0" w:color="auto"/>
            <w:right w:val="none" w:sz="0" w:space="0" w:color="auto"/>
          </w:divBdr>
        </w:div>
      </w:divsChild>
    </w:div>
    <w:div w:id="99646274">
      <w:bodyDiv w:val="1"/>
      <w:marLeft w:val="0"/>
      <w:marRight w:val="0"/>
      <w:marTop w:val="0"/>
      <w:marBottom w:val="0"/>
      <w:divBdr>
        <w:top w:val="none" w:sz="0" w:space="0" w:color="auto"/>
        <w:left w:val="none" w:sz="0" w:space="0" w:color="auto"/>
        <w:bottom w:val="none" w:sz="0" w:space="0" w:color="auto"/>
        <w:right w:val="none" w:sz="0" w:space="0" w:color="auto"/>
      </w:divBdr>
      <w:divsChild>
        <w:div w:id="115409908">
          <w:marLeft w:val="547"/>
          <w:marRight w:val="0"/>
          <w:marTop w:val="144"/>
          <w:marBottom w:val="0"/>
          <w:divBdr>
            <w:top w:val="none" w:sz="0" w:space="0" w:color="auto"/>
            <w:left w:val="none" w:sz="0" w:space="0" w:color="auto"/>
            <w:bottom w:val="none" w:sz="0" w:space="0" w:color="auto"/>
            <w:right w:val="none" w:sz="0" w:space="0" w:color="auto"/>
          </w:divBdr>
        </w:div>
        <w:div w:id="975767983">
          <w:marLeft w:val="547"/>
          <w:marRight w:val="0"/>
          <w:marTop w:val="144"/>
          <w:marBottom w:val="0"/>
          <w:divBdr>
            <w:top w:val="none" w:sz="0" w:space="0" w:color="auto"/>
            <w:left w:val="none" w:sz="0" w:space="0" w:color="auto"/>
            <w:bottom w:val="none" w:sz="0" w:space="0" w:color="auto"/>
            <w:right w:val="none" w:sz="0" w:space="0" w:color="auto"/>
          </w:divBdr>
        </w:div>
        <w:div w:id="1377508636">
          <w:marLeft w:val="547"/>
          <w:marRight w:val="0"/>
          <w:marTop w:val="144"/>
          <w:marBottom w:val="0"/>
          <w:divBdr>
            <w:top w:val="none" w:sz="0" w:space="0" w:color="auto"/>
            <w:left w:val="none" w:sz="0" w:space="0" w:color="auto"/>
            <w:bottom w:val="none" w:sz="0" w:space="0" w:color="auto"/>
            <w:right w:val="none" w:sz="0" w:space="0" w:color="auto"/>
          </w:divBdr>
        </w:div>
        <w:div w:id="890850333">
          <w:marLeft w:val="547"/>
          <w:marRight w:val="0"/>
          <w:marTop w:val="144"/>
          <w:marBottom w:val="0"/>
          <w:divBdr>
            <w:top w:val="none" w:sz="0" w:space="0" w:color="auto"/>
            <w:left w:val="none" w:sz="0" w:space="0" w:color="auto"/>
            <w:bottom w:val="none" w:sz="0" w:space="0" w:color="auto"/>
            <w:right w:val="none" w:sz="0" w:space="0" w:color="auto"/>
          </w:divBdr>
        </w:div>
        <w:div w:id="314526631">
          <w:marLeft w:val="547"/>
          <w:marRight w:val="0"/>
          <w:marTop w:val="144"/>
          <w:marBottom w:val="0"/>
          <w:divBdr>
            <w:top w:val="none" w:sz="0" w:space="0" w:color="auto"/>
            <w:left w:val="none" w:sz="0" w:space="0" w:color="auto"/>
            <w:bottom w:val="none" w:sz="0" w:space="0" w:color="auto"/>
            <w:right w:val="none" w:sz="0" w:space="0" w:color="auto"/>
          </w:divBdr>
        </w:div>
        <w:div w:id="1590846376">
          <w:marLeft w:val="547"/>
          <w:marRight w:val="0"/>
          <w:marTop w:val="144"/>
          <w:marBottom w:val="0"/>
          <w:divBdr>
            <w:top w:val="none" w:sz="0" w:space="0" w:color="auto"/>
            <w:left w:val="none" w:sz="0" w:space="0" w:color="auto"/>
            <w:bottom w:val="none" w:sz="0" w:space="0" w:color="auto"/>
            <w:right w:val="none" w:sz="0" w:space="0" w:color="auto"/>
          </w:divBdr>
        </w:div>
        <w:div w:id="1844396040">
          <w:marLeft w:val="547"/>
          <w:marRight w:val="0"/>
          <w:marTop w:val="144"/>
          <w:marBottom w:val="0"/>
          <w:divBdr>
            <w:top w:val="none" w:sz="0" w:space="0" w:color="auto"/>
            <w:left w:val="none" w:sz="0" w:space="0" w:color="auto"/>
            <w:bottom w:val="none" w:sz="0" w:space="0" w:color="auto"/>
            <w:right w:val="none" w:sz="0" w:space="0" w:color="auto"/>
          </w:divBdr>
        </w:div>
      </w:divsChild>
    </w:div>
    <w:div w:id="130638663">
      <w:bodyDiv w:val="1"/>
      <w:marLeft w:val="0"/>
      <w:marRight w:val="0"/>
      <w:marTop w:val="0"/>
      <w:marBottom w:val="0"/>
      <w:divBdr>
        <w:top w:val="none" w:sz="0" w:space="0" w:color="auto"/>
        <w:left w:val="none" w:sz="0" w:space="0" w:color="auto"/>
        <w:bottom w:val="none" w:sz="0" w:space="0" w:color="auto"/>
        <w:right w:val="none" w:sz="0" w:space="0" w:color="auto"/>
      </w:divBdr>
      <w:divsChild>
        <w:div w:id="1010642330">
          <w:marLeft w:val="547"/>
          <w:marRight w:val="0"/>
          <w:marTop w:val="154"/>
          <w:marBottom w:val="0"/>
          <w:divBdr>
            <w:top w:val="none" w:sz="0" w:space="0" w:color="auto"/>
            <w:left w:val="none" w:sz="0" w:space="0" w:color="auto"/>
            <w:bottom w:val="none" w:sz="0" w:space="0" w:color="auto"/>
            <w:right w:val="none" w:sz="0" w:space="0" w:color="auto"/>
          </w:divBdr>
        </w:div>
        <w:div w:id="1362824077">
          <w:marLeft w:val="547"/>
          <w:marRight w:val="0"/>
          <w:marTop w:val="154"/>
          <w:marBottom w:val="0"/>
          <w:divBdr>
            <w:top w:val="none" w:sz="0" w:space="0" w:color="auto"/>
            <w:left w:val="none" w:sz="0" w:space="0" w:color="auto"/>
            <w:bottom w:val="none" w:sz="0" w:space="0" w:color="auto"/>
            <w:right w:val="none" w:sz="0" w:space="0" w:color="auto"/>
          </w:divBdr>
        </w:div>
        <w:div w:id="451437495">
          <w:marLeft w:val="547"/>
          <w:marRight w:val="0"/>
          <w:marTop w:val="154"/>
          <w:marBottom w:val="0"/>
          <w:divBdr>
            <w:top w:val="none" w:sz="0" w:space="0" w:color="auto"/>
            <w:left w:val="none" w:sz="0" w:space="0" w:color="auto"/>
            <w:bottom w:val="none" w:sz="0" w:space="0" w:color="auto"/>
            <w:right w:val="none" w:sz="0" w:space="0" w:color="auto"/>
          </w:divBdr>
        </w:div>
      </w:divsChild>
    </w:div>
    <w:div w:id="296574334">
      <w:bodyDiv w:val="1"/>
      <w:marLeft w:val="0"/>
      <w:marRight w:val="0"/>
      <w:marTop w:val="0"/>
      <w:marBottom w:val="0"/>
      <w:divBdr>
        <w:top w:val="none" w:sz="0" w:space="0" w:color="auto"/>
        <w:left w:val="none" w:sz="0" w:space="0" w:color="auto"/>
        <w:bottom w:val="none" w:sz="0" w:space="0" w:color="auto"/>
        <w:right w:val="none" w:sz="0" w:space="0" w:color="auto"/>
      </w:divBdr>
      <w:divsChild>
        <w:div w:id="1518426794">
          <w:marLeft w:val="547"/>
          <w:marRight w:val="0"/>
          <w:marTop w:val="154"/>
          <w:marBottom w:val="0"/>
          <w:divBdr>
            <w:top w:val="none" w:sz="0" w:space="0" w:color="auto"/>
            <w:left w:val="none" w:sz="0" w:space="0" w:color="auto"/>
            <w:bottom w:val="none" w:sz="0" w:space="0" w:color="auto"/>
            <w:right w:val="none" w:sz="0" w:space="0" w:color="auto"/>
          </w:divBdr>
        </w:div>
        <w:div w:id="1865901158">
          <w:marLeft w:val="547"/>
          <w:marRight w:val="0"/>
          <w:marTop w:val="154"/>
          <w:marBottom w:val="0"/>
          <w:divBdr>
            <w:top w:val="none" w:sz="0" w:space="0" w:color="auto"/>
            <w:left w:val="none" w:sz="0" w:space="0" w:color="auto"/>
            <w:bottom w:val="none" w:sz="0" w:space="0" w:color="auto"/>
            <w:right w:val="none" w:sz="0" w:space="0" w:color="auto"/>
          </w:divBdr>
        </w:div>
        <w:div w:id="2070499397">
          <w:marLeft w:val="547"/>
          <w:marRight w:val="0"/>
          <w:marTop w:val="154"/>
          <w:marBottom w:val="0"/>
          <w:divBdr>
            <w:top w:val="none" w:sz="0" w:space="0" w:color="auto"/>
            <w:left w:val="none" w:sz="0" w:space="0" w:color="auto"/>
            <w:bottom w:val="none" w:sz="0" w:space="0" w:color="auto"/>
            <w:right w:val="none" w:sz="0" w:space="0" w:color="auto"/>
          </w:divBdr>
        </w:div>
        <w:div w:id="488332318">
          <w:marLeft w:val="547"/>
          <w:marRight w:val="0"/>
          <w:marTop w:val="154"/>
          <w:marBottom w:val="0"/>
          <w:divBdr>
            <w:top w:val="none" w:sz="0" w:space="0" w:color="auto"/>
            <w:left w:val="none" w:sz="0" w:space="0" w:color="auto"/>
            <w:bottom w:val="none" w:sz="0" w:space="0" w:color="auto"/>
            <w:right w:val="none" w:sz="0" w:space="0" w:color="auto"/>
          </w:divBdr>
        </w:div>
      </w:divsChild>
    </w:div>
    <w:div w:id="308292264">
      <w:bodyDiv w:val="1"/>
      <w:marLeft w:val="0"/>
      <w:marRight w:val="0"/>
      <w:marTop w:val="0"/>
      <w:marBottom w:val="0"/>
      <w:divBdr>
        <w:top w:val="none" w:sz="0" w:space="0" w:color="auto"/>
        <w:left w:val="none" w:sz="0" w:space="0" w:color="auto"/>
        <w:bottom w:val="none" w:sz="0" w:space="0" w:color="auto"/>
        <w:right w:val="none" w:sz="0" w:space="0" w:color="auto"/>
      </w:divBdr>
      <w:divsChild>
        <w:div w:id="1693066283">
          <w:marLeft w:val="360"/>
          <w:marRight w:val="0"/>
          <w:marTop w:val="200"/>
          <w:marBottom w:val="0"/>
          <w:divBdr>
            <w:top w:val="none" w:sz="0" w:space="0" w:color="auto"/>
            <w:left w:val="none" w:sz="0" w:space="0" w:color="auto"/>
            <w:bottom w:val="none" w:sz="0" w:space="0" w:color="auto"/>
            <w:right w:val="none" w:sz="0" w:space="0" w:color="auto"/>
          </w:divBdr>
        </w:div>
      </w:divsChild>
    </w:div>
    <w:div w:id="361327896">
      <w:bodyDiv w:val="1"/>
      <w:marLeft w:val="0"/>
      <w:marRight w:val="0"/>
      <w:marTop w:val="0"/>
      <w:marBottom w:val="0"/>
      <w:divBdr>
        <w:top w:val="none" w:sz="0" w:space="0" w:color="auto"/>
        <w:left w:val="none" w:sz="0" w:space="0" w:color="auto"/>
        <w:bottom w:val="none" w:sz="0" w:space="0" w:color="auto"/>
        <w:right w:val="none" w:sz="0" w:space="0" w:color="auto"/>
      </w:divBdr>
    </w:div>
    <w:div w:id="407851548">
      <w:bodyDiv w:val="1"/>
      <w:marLeft w:val="0"/>
      <w:marRight w:val="0"/>
      <w:marTop w:val="0"/>
      <w:marBottom w:val="0"/>
      <w:divBdr>
        <w:top w:val="none" w:sz="0" w:space="0" w:color="auto"/>
        <w:left w:val="none" w:sz="0" w:space="0" w:color="auto"/>
        <w:bottom w:val="none" w:sz="0" w:space="0" w:color="auto"/>
        <w:right w:val="none" w:sz="0" w:space="0" w:color="auto"/>
      </w:divBdr>
      <w:divsChild>
        <w:div w:id="1067410805">
          <w:marLeft w:val="547"/>
          <w:marRight w:val="0"/>
          <w:marTop w:val="154"/>
          <w:marBottom w:val="0"/>
          <w:divBdr>
            <w:top w:val="none" w:sz="0" w:space="0" w:color="auto"/>
            <w:left w:val="none" w:sz="0" w:space="0" w:color="auto"/>
            <w:bottom w:val="none" w:sz="0" w:space="0" w:color="auto"/>
            <w:right w:val="none" w:sz="0" w:space="0" w:color="auto"/>
          </w:divBdr>
        </w:div>
        <w:div w:id="184827989">
          <w:marLeft w:val="547"/>
          <w:marRight w:val="0"/>
          <w:marTop w:val="154"/>
          <w:marBottom w:val="0"/>
          <w:divBdr>
            <w:top w:val="none" w:sz="0" w:space="0" w:color="auto"/>
            <w:left w:val="none" w:sz="0" w:space="0" w:color="auto"/>
            <w:bottom w:val="none" w:sz="0" w:space="0" w:color="auto"/>
            <w:right w:val="none" w:sz="0" w:space="0" w:color="auto"/>
          </w:divBdr>
        </w:div>
      </w:divsChild>
    </w:div>
    <w:div w:id="455804872">
      <w:bodyDiv w:val="1"/>
      <w:marLeft w:val="0"/>
      <w:marRight w:val="0"/>
      <w:marTop w:val="0"/>
      <w:marBottom w:val="0"/>
      <w:divBdr>
        <w:top w:val="none" w:sz="0" w:space="0" w:color="auto"/>
        <w:left w:val="none" w:sz="0" w:space="0" w:color="auto"/>
        <w:bottom w:val="none" w:sz="0" w:space="0" w:color="auto"/>
        <w:right w:val="none" w:sz="0" w:space="0" w:color="auto"/>
      </w:divBdr>
      <w:divsChild>
        <w:div w:id="265307888">
          <w:marLeft w:val="360"/>
          <w:marRight w:val="0"/>
          <w:marTop w:val="200"/>
          <w:marBottom w:val="0"/>
          <w:divBdr>
            <w:top w:val="none" w:sz="0" w:space="0" w:color="auto"/>
            <w:left w:val="none" w:sz="0" w:space="0" w:color="auto"/>
            <w:bottom w:val="none" w:sz="0" w:space="0" w:color="auto"/>
            <w:right w:val="none" w:sz="0" w:space="0" w:color="auto"/>
          </w:divBdr>
        </w:div>
        <w:div w:id="265843424">
          <w:marLeft w:val="360"/>
          <w:marRight w:val="0"/>
          <w:marTop w:val="200"/>
          <w:marBottom w:val="0"/>
          <w:divBdr>
            <w:top w:val="none" w:sz="0" w:space="0" w:color="auto"/>
            <w:left w:val="none" w:sz="0" w:space="0" w:color="auto"/>
            <w:bottom w:val="none" w:sz="0" w:space="0" w:color="auto"/>
            <w:right w:val="none" w:sz="0" w:space="0" w:color="auto"/>
          </w:divBdr>
        </w:div>
        <w:div w:id="843201994">
          <w:marLeft w:val="360"/>
          <w:marRight w:val="0"/>
          <w:marTop w:val="200"/>
          <w:marBottom w:val="0"/>
          <w:divBdr>
            <w:top w:val="none" w:sz="0" w:space="0" w:color="auto"/>
            <w:left w:val="none" w:sz="0" w:space="0" w:color="auto"/>
            <w:bottom w:val="none" w:sz="0" w:space="0" w:color="auto"/>
            <w:right w:val="none" w:sz="0" w:space="0" w:color="auto"/>
          </w:divBdr>
        </w:div>
      </w:divsChild>
    </w:div>
    <w:div w:id="585648447">
      <w:bodyDiv w:val="1"/>
      <w:marLeft w:val="0"/>
      <w:marRight w:val="0"/>
      <w:marTop w:val="0"/>
      <w:marBottom w:val="0"/>
      <w:divBdr>
        <w:top w:val="none" w:sz="0" w:space="0" w:color="auto"/>
        <w:left w:val="none" w:sz="0" w:space="0" w:color="auto"/>
        <w:bottom w:val="none" w:sz="0" w:space="0" w:color="auto"/>
        <w:right w:val="none" w:sz="0" w:space="0" w:color="auto"/>
      </w:divBdr>
      <w:divsChild>
        <w:div w:id="1496728596">
          <w:marLeft w:val="360"/>
          <w:marRight w:val="0"/>
          <w:marTop w:val="200"/>
          <w:marBottom w:val="0"/>
          <w:divBdr>
            <w:top w:val="none" w:sz="0" w:space="0" w:color="auto"/>
            <w:left w:val="none" w:sz="0" w:space="0" w:color="auto"/>
            <w:bottom w:val="none" w:sz="0" w:space="0" w:color="auto"/>
            <w:right w:val="none" w:sz="0" w:space="0" w:color="auto"/>
          </w:divBdr>
        </w:div>
        <w:div w:id="1250654331">
          <w:marLeft w:val="360"/>
          <w:marRight w:val="0"/>
          <w:marTop w:val="200"/>
          <w:marBottom w:val="0"/>
          <w:divBdr>
            <w:top w:val="none" w:sz="0" w:space="0" w:color="auto"/>
            <w:left w:val="none" w:sz="0" w:space="0" w:color="auto"/>
            <w:bottom w:val="none" w:sz="0" w:space="0" w:color="auto"/>
            <w:right w:val="none" w:sz="0" w:space="0" w:color="auto"/>
          </w:divBdr>
        </w:div>
        <w:div w:id="918370480">
          <w:marLeft w:val="360"/>
          <w:marRight w:val="0"/>
          <w:marTop w:val="200"/>
          <w:marBottom w:val="0"/>
          <w:divBdr>
            <w:top w:val="none" w:sz="0" w:space="0" w:color="auto"/>
            <w:left w:val="none" w:sz="0" w:space="0" w:color="auto"/>
            <w:bottom w:val="none" w:sz="0" w:space="0" w:color="auto"/>
            <w:right w:val="none" w:sz="0" w:space="0" w:color="auto"/>
          </w:divBdr>
        </w:div>
        <w:div w:id="1416784792">
          <w:marLeft w:val="360"/>
          <w:marRight w:val="0"/>
          <w:marTop w:val="200"/>
          <w:marBottom w:val="0"/>
          <w:divBdr>
            <w:top w:val="none" w:sz="0" w:space="0" w:color="auto"/>
            <w:left w:val="none" w:sz="0" w:space="0" w:color="auto"/>
            <w:bottom w:val="none" w:sz="0" w:space="0" w:color="auto"/>
            <w:right w:val="none" w:sz="0" w:space="0" w:color="auto"/>
          </w:divBdr>
        </w:div>
        <w:div w:id="1070083745">
          <w:marLeft w:val="360"/>
          <w:marRight w:val="0"/>
          <w:marTop w:val="200"/>
          <w:marBottom w:val="0"/>
          <w:divBdr>
            <w:top w:val="none" w:sz="0" w:space="0" w:color="auto"/>
            <w:left w:val="none" w:sz="0" w:space="0" w:color="auto"/>
            <w:bottom w:val="none" w:sz="0" w:space="0" w:color="auto"/>
            <w:right w:val="none" w:sz="0" w:space="0" w:color="auto"/>
          </w:divBdr>
        </w:div>
        <w:div w:id="1953783762">
          <w:marLeft w:val="360"/>
          <w:marRight w:val="0"/>
          <w:marTop w:val="200"/>
          <w:marBottom w:val="0"/>
          <w:divBdr>
            <w:top w:val="none" w:sz="0" w:space="0" w:color="auto"/>
            <w:left w:val="none" w:sz="0" w:space="0" w:color="auto"/>
            <w:bottom w:val="none" w:sz="0" w:space="0" w:color="auto"/>
            <w:right w:val="none" w:sz="0" w:space="0" w:color="auto"/>
          </w:divBdr>
        </w:div>
      </w:divsChild>
    </w:div>
    <w:div w:id="678777696">
      <w:bodyDiv w:val="1"/>
      <w:marLeft w:val="0"/>
      <w:marRight w:val="0"/>
      <w:marTop w:val="0"/>
      <w:marBottom w:val="0"/>
      <w:divBdr>
        <w:top w:val="none" w:sz="0" w:space="0" w:color="auto"/>
        <w:left w:val="none" w:sz="0" w:space="0" w:color="auto"/>
        <w:bottom w:val="none" w:sz="0" w:space="0" w:color="auto"/>
        <w:right w:val="none" w:sz="0" w:space="0" w:color="auto"/>
      </w:divBdr>
    </w:div>
    <w:div w:id="780610186">
      <w:bodyDiv w:val="1"/>
      <w:marLeft w:val="0"/>
      <w:marRight w:val="0"/>
      <w:marTop w:val="0"/>
      <w:marBottom w:val="0"/>
      <w:divBdr>
        <w:top w:val="none" w:sz="0" w:space="0" w:color="auto"/>
        <w:left w:val="none" w:sz="0" w:space="0" w:color="auto"/>
        <w:bottom w:val="none" w:sz="0" w:space="0" w:color="auto"/>
        <w:right w:val="none" w:sz="0" w:space="0" w:color="auto"/>
      </w:divBdr>
      <w:divsChild>
        <w:div w:id="661548115">
          <w:marLeft w:val="806"/>
          <w:marRight w:val="0"/>
          <w:marTop w:val="200"/>
          <w:marBottom w:val="0"/>
          <w:divBdr>
            <w:top w:val="none" w:sz="0" w:space="0" w:color="auto"/>
            <w:left w:val="none" w:sz="0" w:space="0" w:color="auto"/>
            <w:bottom w:val="none" w:sz="0" w:space="0" w:color="auto"/>
            <w:right w:val="none" w:sz="0" w:space="0" w:color="auto"/>
          </w:divBdr>
        </w:div>
        <w:div w:id="1214654225">
          <w:marLeft w:val="806"/>
          <w:marRight w:val="0"/>
          <w:marTop w:val="200"/>
          <w:marBottom w:val="0"/>
          <w:divBdr>
            <w:top w:val="none" w:sz="0" w:space="0" w:color="auto"/>
            <w:left w:val="none" w:sz="0" w:space="0" w:color="auto"/>
            <w:bottom w:val="none" w:sz="0" w:space="0" w:color="auto"/>
            <w:right w:val="none" w:sz="0" w:space="0" w:color="auto"/>
          </w:divBdr>
        </w:div>
        <w:div w:id="1054894248">
          <w:marLeft w:val="806"/>
          <w:marRight w:val="0"/>
          <w:marTop w:val="200"/>
          <w:marBottom w:val="0"/>
          <w:divBdr>
            <w:top w:val="none" w:sz="0" w:space="0" w:color="auto"/>
            <w:left w:val="none" w:sz="0" w:space="0" w:color="auto"/>
            <w:bottom w:val="none" w:sz="0" w:space="0" w:color="auto"/>
            <w:right w:val="none" w:sz="0" w:space="0" w:color="auto"/>
          </w:divBdr>
        </w:div>
        <w:div w:id="352656974">
          <w:marLeft w:val="806"/>
          <w:marRight w:val="0"/>
          <w:marTop w:val="200"/>
          <w:marBottom w:val="0"/>
          <w:divBdr>
            <w:top w:val="none" w:sz="0" w:space="0" w:color="auto"/>
            <w:left w:val="none" w:sz="0" w:space="0" w:color="auto"/>
            <w:bottom w:val="none" w:sz="0" w:space="0" w:color="auto"/>
            <w:right w:val="none" w:sz="0" w:space="0" w:color="auto"/>
          </w:divBdr>
        </w:div>
        <w:div w:id="526404704">
          <w:marLeft w:val="806"/>
          <w:marRight w:val="0"/>
          <w:marTop w:val="200"/>
          <w:marBottom w:val="0"/>
          <w:divBdr>
            <w:top w:val="none" w:sz="0" w:space="0" w:color="auto"/>
            <w:left w:val="none" w:sz="0" w:space="0" w:color="auto"/>
            <w:bottom w:val="none" w:sz="0" w:space="0" w:color="auto"/>
            <w:right w:val="none" w:sz="0" w:space="0" w:color="auto"/>
          </w:divBdr>
        </w:div>
      </w:divsChild>
    </w:div>
    <w:div w:id="780733718">
      <w:bodyDiv w:val="1"/>
      <w:marLeft w:val="0"/>
      <w:marRight w:val="0"/>
      <w:marTop w:val="0"/>
      <w:marBottom w:val="0"/>
      <w:divBdr>
        <w:top w:val="none" w:sz="0" w:space="0" w:color="auto"/>
        <w:left w:val="none" w:sz="0" w:space="0" w:color="auto"/>
        <w:bottom w:val="none" w:sz="0" w:space="0" w:color="auto"/>
        <w:right w:val="none" w:sz="0" w:space="0" w:color="auto"/>
      </w:divBdr>
      <w:divsChild>
        <w:div w:id="633944549">
          <w:marLeft w:val="547"/>
          <w:marRight w:val="0"/>
          <w:marTop w:val="154"/>
          <w:marBottom w:val="0"/>
          <w:divBdr>
            <w:top w:val="none" w:sz="0" w:space="0" w:color="auto"/>
            <w:left w:val="none" w:sz="0" w:space="0" w:color="auto"/>
            <w:bottom w:val="none" w:sz="0" w:space="0" w:color="auto"/>
            <w:right w:val="none" w:sz="0" w:space="0" w:color="auto"/>
          </w:divBdr>
        </w:div>
      </w:divsChild>
    </w:div>
    <w:div w:id="797261050">
      <w:bodyDiv w:val="1"/>
      <w:marLeft w:val="0"/>
      <w:marRight w:val="0"/>
      <w:marTop w:val="0"/>
      <w:marBottom w:val="0"/>
      <w:divBdr>
        <w:top w:val="none" w:sz="0" w:space="0" w:color="auto"/>
        <w:left w:val="none" w:sz="0" w:space="0" w:color="auto"/>
        <w:bottom w:val="none" w:sz="0" w:space="0" w:color="auto"/>
        <w:right w:val="none" w:sz="0" w:space="0" w:color="auto"/>
      </w:divBdr>
    </w:div>
    <w:div w:id="837034897">
      <w:bodyDiv w:val="1"/>
      <w:marLeft w:val="0"/>
      <w:marRight w:val="0"/>
      <w:marTop w:val="0"/>
      <w:marBottom w:val="0"/>
      <w:divBdr>
        <w:top w:val="none" w:sz="0" w:space="0" w:color="auto"/>
        <w:left w:val="none" w:sz="0" w:space="0" w:color="auto"/>
        <w:bottom w:val="none" w:sz="0" w:space="0" w:color="auto"/>
        <w:right w:val="none" w:sz="0" w:space="0" w:color="auto"/>
      </w:divBdr>
      <w:divsChild>
        <w:div w:id="1239482513">
          <w:marLeft w:val="547"/>
          <w:marRight w:val="0"/>
          <w:marTop w:val="154"/>
          <w:marBottom w:val="0"/>
          <w:divBdr>
            <w:top w:val="none" w:sz="0" w:space="0" w:color="auto"/>
            <w:left w:val="none" w:sz="0" w:space="0" w:color="auto"/>
            <w:bottom w:val="none" w:sz="0" w:space="0" w:color="auto"/>
            <w:right w:val="none" w:sz="0" w:space="0" w:color="auto"/>
          </w:divBdr>
        </w:div>
      </w:divsChild>
    </w:div>
    <w:div w:id="884676467">
      <w:bodyDiv w:val="1"/>
      <w:marLeft w:val="0"/>
      <w:marRight w:val="0"/>
      <w:marTop w:val="0"/>
      <w:marBottom w:val="0"/>
      <w:divBdr>
        <w:top w:val="none" w:sz="0" w:space="0" w:color="auto"/>
        <w:left w:val="none" w:sz="0" w:space="0" w:color="auto"/>
        <w:bottom w:val="none" w:sz="0" w:space="0" w:color="auto"/>
        <w:right w:val="none" w:sz="0" w:space="0" w:color="auto"/>
      </w:divBdr>
      <w:divsChild>
        <w:div w:id="1330863368">
          <w:marLeft w:val="360"/>
          <w:marRight w:val="0"/>
          <w:marTop w:val="200"/>
          <w:marBottom w:val="0"/>
          <w:divBdr>
            <w:top w:val="none" w:sz="0" w:space="0" w:color="auto"/>
            <w:left w:val="none" w:sz="0" w:space="0" w:color="auto"/>
            <w:bottom w:val="none" w:sz="0" w:space="0" w:color="auto"/>
            <w:right w:val="none" w:sz="0" w:space="0" w:color="auto"/>
          </w:divBdr>
        </w:div>
        <w:div w:id="582300337">
          <w:marLeft w:val="360"/>
          <w:marRight w:val="0"/>
          <w:marTop w:val="200"/>
          <w:marBottom w:val="0"/>
          <w:divBdr>
            <w:top w:val="none" w:sz="0" w:space="0" w:color="auto"/>
            <w:left w:val="none" w:sz="0" w:space="0" w:color="auto"/>
            <w:bottom w:val="none" w:sz="0" w:space="0" w:color="auto"/>
            <w:right w:val="none" w:sz="0" w:space="0" w:color="auto"/>
          </w:divBdr>
        </w:div>
        <w:div w:id="1488939240">
          <w:marLeft w:val="360"/>
          <w:marRight w:val="0"/>
          <w:marTop w:val="200"/>
          <w:marBottom w:val="0"/>
          <w:divBdr>
            <w:top w:val="none" w:sz="0" w:space="0" w:color="auto"/>
            <w:left w:val="none" w:sz="0" w:space="0" w:color="auto"/>
            <w:bottom w:val="none" w:sz="0" w:space="0" w:color="auto"/>
            <w:right w:val="none" w:sz="0" w:space="0" w:color="auto"/>
          </w:divBdr>
        </w:div>
      </w:divsChild>
    </w:div>
    <w:div w:id="971326704">
      <w:bodyDiv w:val="1"/>
      <w:marLeft w:val="0"/>
      <w:marRight w:val="0"/>
      <w:marTop w:val="0"/>
      <w:marBottom w:val="0"/>
      <w:divBdr>
        <w:top w:val="none" w:sz="0" w:space="0" w:color="auto"/>
        <w:left w:val="none" w:sz="0" w:space="0" w:color="auto"/>
        <w:bottom w:val="none" w:sz="0" w:space="0" w:color="auto"/>
        <w:right w:val="none" w:sz="0" w:space="0" w:color="auto"/>
      </w:divBdr>
      <w:divsChild>
        <w:div w:id="1858960125">
          <w:marLeft w:val="360"/>
          <w:marRight w:val="0"/>
          <w:marTop w:val="200"/>
          <w:marBottom w:val="0"/>
          <w:divBdr>
            <w:top w:val="none" w:sz="0" w:space="0" w:color="auto"/>
            <w:left w:val="none" w:sz="0" w:space="0" w:color="auto"/>
            <w:bottom w:val="none" w:sz="0" w:space="0" w:color="auto"/>
            <w:right w:val="none" w:sz="0" w:space="0" w:color="auto"/>
          </w:divBdr>
        </w:div>
        <w:div w:id="1798832589">
          <w:marLeft w:val="360"/>
          <w:marRight w:val="0"/>
          <w:marTop w:val="200"/>
          <w:marBottom w:val="0"/>
          <w:divBdr>
            <w:top w:val="none" w:sz="0" w:space="0" w:color="auto"/>
            <w:left w:val="none" w:sz="0" w:space="0" w:color="auto"/>
            <w:bottom w:val="none" w:sz="0" w:space="0" w:color="auto"/>
            <w:right w:val="none" w:sz="0" w:space="0" w:color="auto"/>
          </w:divBdr>
        </w:div>
        <w:div w:id="819538394">
          <w:marLeft w:val="360"/>
          <w:marRight w:val="0"/>
          <w:marTop w:val="200"/>
          <w:marBottom w:val="0"/>
          <w:divBdr>
            <w:top w:val="none" w:sz="0" w:space="0" w:color="auto"/>
            <w:left w:val="none" w:sz="0" w:space="0" w:color="auto"/>
            <w:bottom w:val="none" w:sz="0" w:space="0" w:color="auto"/>
            <w:right w:val="none" w:sz="0" w:space="0" w:color="auto"/>
          </w:divBdr>
        </w:div>
        <w:div w:id="845823521">
          <w:marLeft w:val="360"/>
          <w:marRight w:val="0"/>
          <w:marTop w:val="200"/>
          <w:marBottom w:val="0"/>
          <w:divBdr>
            <w:top w:val="none" w:sz="0" w:space="0" w:color="auto"/>
            <w:left w:val="none" w:sz="0" w:space="0" w:color="auto"/>
            <w:bottom w:val="none" w:sz="0" w:space="0" w:color="auto"/>
            <w:right w:val="none" w:sz="0" w:space="0" w:color="auto"/>
          </w:divBdr>
        </w:div>
        <w:div w:id="172037579">
          <w:marLeft w:val="360"/>
          <w:marRight w:val="0"/>
          <w:marTop w:val="200"/>
          <w:marBottom w:val="0"/>
          <w:divBdr>
            <w:top w:val="none" w:sz="0" w:space="0" w:color="auto"/>
            <w:left w:val="none" w:sz="0" w:space="0" w:color="auto"/>
            <w:bottom w:val="none" w:sz="0" w:space="0" w:color="auto"/>
            <w:right w:val="none" w:sz="0" w:space="0" w:color="auto"/>
          </w:divBdr>
        </w:div>
        <w:div w:id="204804409">
          <w:marLeft w:val="360"/>
          <w:marRight w:val="0"/>
          <w:marTop w:val="200"/>
          <w:marBottom w:val="0"/>
          <w:divBdr>
            <w:top w:val="none" w:sz="0" w:space="0" w:color="auto"/>
            <w:left w:val="none" w:sz="0" w:space="0" w:color="auto"/>
            <w:bottom w:val="none" w:sz="0" w:space="0" w:color="auto"/>
            <w:right w:val="none" w:sz="0" w:space="0" w:color="auto"/>
          </w:divBdr>
        </w:div>
      </w:divsChild>
    </w:div>
    <w:div w:id="1056584266">
      <w:bodyDiv w:val="1"/>
      <w:marLeft w:val="0"/>
      <w:marRight w:val="0"/>
      <w:marTop w:val="0"/>
      <w:marBottom w:val="0"/>
      <w:divBdr>
        <w:top w:val="none" w:sz="0" w:space="0" w:color="auto"/>
        <w:left w:val="none" w:sz="0" w:space="0" w:color="auto"/>
        <w:bottom w:val="none" w:sz="0" w:space="0" w:color="auto"/>
        <w:right w:val="none" w:sz="0" w:space="0" w:color="auto"/>
      </w:divBdr>
    </w:div>
    <w:div w:id="1064260242">
      <w:bodyDiv w:val="1"/>
      <w:marLeft w:val="0"/>
      <w:marRight w:val="0"/>
      <w:marTop w:val="0"/>
      <w:marBottom w:val="0"/>
      <w:divBdr>
        <w:top w:val="none" w:sz="0" w:space="0" w:color="auto"/>
        <w:left w:val="none" w:sz="0" w:space="0" w:color="auto"/>
        <w:bottom w:val="none" w:sz="0" w:space="0" w:color="auto"/>
        <w:right w:val="none" w:sz="0" w:space="0" w:color="auto"/>
      </w:divBdr>
      <w:divsChild>
        <w:div w:id="228731965">
          <w:marLeft w:val="547"/>
          <w:marRight w:val="0"/>
          <w:marTop w:val="154"/>
          <w:marBottom w:val="0"/>
          <w:divBdr>
            <w:top w:val="none" w:sz="0" w:space="0" w:color="auto"/>
            <w:left w:val="none" w:sz="0" w:space="0" w:color="auto"/>
            <w:bottom w:val="none" w:sz="0" w:space="0" w:color="auto"/>
            <w:right w:val="none" w:sz="0" w:space="0" w:color="auto"/>
          </w:divBdr>
        </w:div>
        <w:div w:id="1187669292">
          <w:marLeft w:val="547"/>
          <w:marRight w:val="0"/>
          <w:marTop w:val="154"/>
          <w:marBottom w:val="0"/>
          <w:divBdr>
            <w:top w:val="none" w:sz="0" w:space="0" w:color="auto"/>
            <w:left w:val="none" w:sz="0" w:space="0" w:color="auto"/>
            <w:bottom w:val="none" w:sz="0" w:space="0" w:color="auto"/>
            <w:right w:val="none" w:sz="0" w:space="0" w:color="auto"/>
          </w:divBdr>
        </w:div>
        <w:div w:id="223225764">
          <w:marLeft w:val="547"/>
          <w:marRight w:val="0"/>
          <w:marTop w:val="154"/>
          <w:marBottom w:val="0"/>
          <w:divBdr>
            <w:top w:val="none" w:sz="0" w:space="0" w:color="auto"/>
            <w:left w:val="none" w:sz="0" w:space="0" w:color="auto"/>
            <w:bottom w:val="none" w:sz="0" w:space="0" w:color="auto"/>
            <w:right w:val="none" w:sz="0" w:space="0" w:color="auto"/>
          </w:divBdr>
        </w:div>
      </w:divsChild>
    </w:div>
    <w:div w:id="1182544838">
      <w:bodyDiv w:val="1"/>
      <w:marLeft w:val="0"/>
      <w:marRight w:val="0"/>
      <w:marTop w:val="0"/>
      <w:marBottom w:val="0"/>
      <w:divBdr>
        <w:top w:val="none" w:sz="0" w:space="0" w:color="auto"/>
        <w:left w:val="none" w:sz="0" w:space="0" w:color="auto"/>
        <w:bottom w:val="none" w:sz="0" w:space="0" w:color="auto"/>
        <w:right w:val="none" w:sz="0" w:space="0" w:color="auto"/>
      </w:divBdr>
      <w:divsChild>
        <w:div w:id="1081289689">
          <w:marLeft w:val="547"/>
          <w:marRight w:val="0"/>
          <w:marTop w:val="154"/>
          <w:marBottom w:val="0"/>
          <w:divBdr>
            <w:top w:val="none" w:sz="0" w:space="0" w:color="auto"/>
            <w:left w:val="none" w:sz="0" w:space="0" w:color="auto"/>
            <w:bottom w:val="none" w:sz="0" w:space="0" w:color="auto"/>
            <w:right w:val="none" w:sz="0" w:space="0" w:color="auto"/>
          </w:divBdr>
        </w:div>
      </w:divsChild>
    </w:div>
    <w:div w:id="1228418944">
      <w:bodyDiv w:val="1"/>
      <w:marLeft w:val="0"/>
      <w:marRight w:val="0"/>
      <w:marTop w:val="0"/>
      <w:marBottom w:val="0"/>
      <w:divBdr>
        <w:top w:val="none" w:sz="0" w:space="0" w:color="auto"/>
        <w:left w:val="none" w:sz="0" w:space="0" w:color="auto"/>
        <w:bottom w:val="none" w:sz="0" w:space="0" w:color="auto"/>
        <w:right w:val="none" w:sz="0" w:space="0" w:color="auto"/>
      </w:divBdr>
      <w:divsChild>
        <w:div w:id="2067801029">
          <w:marLeft w:val="0"/>
          <w:marRight w:val="0"/>
          <w:marTop w:val="200"/>
          <w:marBottom w:val="0"/>
          <w:divBdr>
            <w:top w:val="none" w:sz="0" w:space="0" w:color="auto"/>
            <w:left w:val="none" w:sz="0" w:space="0" w:color="auto"/>
            <w:bottom w:val="none" w:sz="0" w:space="0" w:color="auto"/>
            <w:right w:val="none" w:sz="0" w:space="0" w:color="auto"/>
          </w:divBdr>
        </w:div>
        <w:div w:id="1515725215">
          <w:marLeft w:val="0"/>
          <w:marRight w:val="0"/>
          <w:marTop w:val="200"/>
          <w:marBottom w:val="0"/>
          <w:divBdr>
            <w:top w:val="none" w:sz="0" w:space="0" w:color="auto"/>
            <w:left w:val="none" w:sz="0" w:space="0" w:color="auto"/>
            <w:bottom w:val="none" w:sz="0" w:space="0" w:color="auto"/>
            <w:right w:val="none" w:sz="0" w:space="0" w:color="auto"/>
          </w:divBdr>
        </w:div>
        <w:div w:id="1629437011">
          <w:marLeft w:val="0"/>
          <w:marRight w:val="0"/>
          <w:marTop w:val="200"/>
          <w:marBottom w:val="0"/>
          <w:divBdr>
            <w:top w:val="none" w:sz="0" w:space="0" w:color="auto"/>
            <w:left w:val="none" w:sz="0" w:space="0" w:color="auto"/>
            <w:bottom w:val="none" w:sz="0" w:space="0" w:color="auto"/>
            <w:right w:val="none" w:sz="0" w:space="0" w:color="auto"/>
          </w:divBdr>
        </w:div>
        <w:div w:id="1512603235">
          <w:marLeft w:val="0"/>
          <w:marRight w:val="0"/>
          <w:marTop w:val="200"/>
          <w:marBottom w:val="0"/>
          <w:divBdr>
            <w:top w:val="none" w:sz="0" w:space="0" w:color="auto"/>
            <w:left w:val="none" w:sz="0" w:space="0" w:color="auto"/>
            <w:bottom w:val="none" w:sz="0" w:space="0" w:color="auto"/>
            <w:right w:val="none" w:sz="0" w:space="0" w:color="auto"/>
          </w:divBdr>
        </w:div>
      </w:divsChild>
    </w:div>
    <w:div w:id="1271159065">
      <w:bodyDiv w:val="1"/>
      <w:marLeft w:val="0"/>
      <w:marRight w:val="0"/>
      <w:marTop w:val="0"/>
      <w:marBottom w:val="0"/>
      <w:divBdr>
        <w:top w:val="none" w:sz="0" w:space="0" w:color="auto"/>
        <w:left w:val="none" w:sz="0" w:space="0" w:color="auto"/>
        <w:bottom w:val="none" w:sz="0" w:space="0" w:color="auto"/>
        <w:right w:val="none" w:sz="0" w:space="0" w:color="auto"/>
      </w:divBdr>
    </w:div>
    <w:div w:id="1285888278">
      <w:bodyDiv w:val="1"/>
      <w:marLeft w:val="0"/>
      <w:marRight w:val="0"/>
      <w:marTop w:val="0"/>
      <w:marBottom w:val="0"/>
      <w:divBdr>
        <w:top w:val="none" w:sz="0" w:space="0" w:color="auto"/>
        <w:left w:val="none" w:sz="0" w:space="0" w:color="auto"/>
        <w:bottom w:val="none" w:sz="0" w:space="0" w:color="auto"/>
        <w:right w:val="none" w:sz="0" w:space="0" w:color="auto"/>
      </w:divBdr>
    </w:div>
    <w:div w:id="1304383573">
      <w:bodyDiv w:val="1"/>
      <w:marLeft w:val="0"/>
      <w:marRight w:val="0"/>
      <w:marTop w:val="0"/>
      <w:marBottom w:val="0"/>
      <w:divBdr>
        <w:top w:val="none" w:sz="0" w:space="0" w:color="auto"/>
        <w:left w:val="none" w:sz="0" w:space="0" w:color="auto"/>
        <w:bottom w:val="none" w:sz="0" w:space="0" w:color="auto"/>
        <w:right w:val="none" w:sz="0" w:space="0" w:color="auto"/>
      </w:divBdr>
      <w:divsChild>
        <w:div w:id="2044477490">
          <w:marLeft w:val="547"/>
          <w:marRight w:val="0"/>
          <w:marTop w:val="154"/>
          <w:marBottom w:val="0"/>
          <w:divBdr>
            <w:top w:val="none" w:sz="0" w:space="0" w:color="auto"/>
            <w:left w:val="none" w:sz="0" w:space="0" w:color="auto"/>
            <w:bottom w:val="none" w:sz="0" w:space="0" w:color="auto"/>
            <w:right w:val="none" w:sz="0" w:space="0" w:color="auto"/>
          </w:divBdr>
        </w:div>
      </w:divsChild>
    </w:div>
    <w:div w:id="1328678348">
      <w:bodyDiv w:val="1"/>
      <w:marLeft w:val="0"/>
      <w:marRight w:val="0"/>
      <w:marTop w:val="0"/>
      <w:marBottom w:val="0"/>
      <w:divBdr>
        <w:top w:val="none" w:sz="0" w:space="0" w:color="auto"/>
        <w:left w:val="none" w:sz="0" w:space="0" w:color="auto"/>
        <w:bottom w:val="none" w:sz="0" w:space="0" w:color="auto"/>
        <w:right w:val="none" w:sz="0" w:space="0" w:color="auto"/>
      </w:divBdr>
      <w:divsChild>
        <w:div w:id="446855863">
          <w:marLeft w:val="547"/>
          <w:marRight w:val="0"/>
          <w:marTop w:val="154"/>
          <w:marBottom w:val="0"/>
          <w:divBdr>
            <w:top w:val="none" w:sz="0" w:space="0" w:color="auto"/>
            <w:left w:val="none" w:sz="0" w:space="0" w:color="auto"/>
            <w:bottom w:val="none" w:sz="0" w:space="0" w:color="auto"/>
            <w:right w:val="none" w:sz="0" w:space="0" w:color="auto"/>
          </w:divBdr>
        </w:div>
        <w:div w:id="197164460">
          <w:marLeft w:val="547"/>
          <w:marRight w:val="0"/>
          <w:marTop w:val="154"/>
          <w:marBottom w:val="0"/>
          <w:divBdr>
            <w:top w:val="none" w:sz="0" w:space="0" w:color="auto"/>
            <w:left w:val="none" w:sz="0" w:space="0" w:color="auto"/>
            <w:bottom w:val="none" w:sz="0" w:space="0" w:color="auto"/>
            <w:right w:val="none" w:sz="0" w:space="0" w:color="auto"/>
          </w:divBdr>
        </w:div>
        <w:div w:id="757216992">
          <w:marLeft w:val="547"/>
          <w:marRight w:val="0"/>
          <w:marTop w:val="154"/>
          <w:marBottom w:val="0"/>
          <w:divBdr>
            <w:top w:val="none" w:sz="0" w:space="0" w:color="auto"/>
            <w:left w:val="none" w:sz="0" w:space="0" w:color="auto"/>
            <w:bottom w:val="none" w:sz="0" w:space="0" w:color="auto"/>
            <w:right w:val="none" w:sz="0" w:space="0" w:color="auto"/>
          </w:divBdr>
        </w:div>
        <w:div w:id="707295603">
          <w:marLeft w:val="547"/>
          <w:marRight w:val="0"/>
          <w:marTop w:val="154"/>
          <w:marBottom w:val="0"/>
          <w:divBdr>
            <w:top w:val="none" w:sz="0" w:space="0" w:color="auto"/>
            <w:left w:val="none" w:sz="0" w:space="0" w:color="auto"/>
            <w:bottom w:val="none" w:sz="0" w:space="0" w:color="auto"/>
            <w:right w:val="none" w:sz="0" w:space="0" w:color="auto"/>
          </w:divBdr>
        </w:div>
      </w:divsChild>
    </w:div>
    <w:div w:id="1410497943">
      <w:bodyDiv w:val="1"/>
      <w:marLeft w:val="0"/>
      <w:marRight w:val="0"/>
      <w:marTop w:val="0"/>
      <w:marBottom w:val="0"/>
      <w:divBdr>
        <w:top w:val="none" w:sz="0" w:space="0" w:color="auto"/>
        <w:left w:val="none" w:sz="0" w:space="0" w:color="auto"/>
        <w:bottom w:val="none" w:sz="0" w:space="0" w:color="auto"/>
        <w:right w:val="none" w:sz="0" w:space="0" w:color="auto"/>
      </w:divBdr>
      <w:divsChild>
        <w:div w:id="2115519543">
          <w:marLeft w:val="547"/>
          <w:marRight w:val="0"/>
          <w:marTop w:val="154"/>
          <w:marBottom w:val="0"/>
          <w:divBdr>
            <w:top w:val="none" w:sz="0" w:space="0" w:color="auto"/>
            <w:left w:val="none" w:sz="0" w:space="0" w:color="auto"/>
            <w:bottom w:val="none" w:sz="0" w:space="0" w:color="auto"/>
            <w:right w:val="none" w:sz="0" w:space="0" w:color="auto"/>
          </w:divBdr>
        </w:div>
        <w:div w:id="174462513">
          <w:marLeft w:val="547"/>
          <w:marRight w:val="0"/>
          <w:marTop w:val="154"/>
          <w:marBottom w:val="0"/>
          <w:divBdr>
            <w:top w:val="none" w:sz="0" w:space="0" w:color="auto"/>
            <w:left w:val="none" w:sz="0" w:space="0" w:color="auto"/>
            <w:bottom w:val="none" w:sz="0" w:space="0" w:color="auto"/>
            <w:right w:val="none" w:sz="0" w:space="0" w:color="auto"/>
          </w:divBdr>
        </w:div>
        <w:div w:id="776606895">
          <w:marLeft w:val="547"/>
          <w:marRight w:val="0"/>
          <w:marTop w:val="154"/>
          <w:marBottom w:val="0"/>
          <w:divBdr>
            <w:top w:val="none" w:sz="0" w:space="0" w:color="auto"/>
            <w:left w:val="none" w:sz="0" w:space="0" w:color="auto"/>
            <w:bottom w:val="none" w:sz="0" w:space="0" w:color="auto"/>
            <w:right w:val="none" w:sz="0" w:space="0" w:color="auto"/>
          </w:divBdr>
        </w:div>
        <w:div w:id="677777178">
          <w:marLeft w:val="547"/>
          <w:marRight w:val="0"/>
          <w:marTop w:val="154"/>
          <w:marBottom w:val="0"/>
          <w:divBdr>
            <w:top w:val="none" w:sz="0" w:space="0" w:color="auto"/>
            <w:left w:val="none" w:sz="0" w:space="0" w:color="auto"/>
            <w:bottom w:val="none" w:sz="0" w:space="0" w:color="auto"/>
            <w:right w:val="none" w:sz="0" w:space="0" w:color="auto"/>
          </w:divBdr>
        </w:div>
      </w:divsChild>
    </w:div>
    <w:div w:id="1511019757">
      <w:bodyDiv w:val="1"/>
      <w:marLeft w:val="0"/>
      <w:marRight w:val="0"/>
      <w:marTop w:val="0"/>
      <w:marBottom w:val="0"/>
      <w:divBdr>
        <w:top w:val="none" w:sz="0" w:space="0" w:color="auto"/>
        <w:left w:val="none" w:sz="0" w:space="0" w:color="auto"/>
        <w:bottom w:val="none" w:sz="0" w:space="0" w:color="auto"/>
        <w:right w:val="none" w:sz="0" w:space="0" w:color="auto"/>
      </w:divBdr>
      <w:divsChild>
        <w:div w:id="1340542101">
          <w:marLeft w:val="360"/>
          <w:marRight w:val="0"/>
          <w:marTop w:val="200"/>
          <w:marBottom w:val="0"/>
          <w:divBdr>
            <w:top w:val="none" w:sz="0" w:space="0" w:color="auto"/>
            <w:left w:val="none" w:sz="0" w:space="0" w:color="auto"/>
            <w:bottom w:val="none" w:sz="0" w:space="0" w:color="auto"/>
            <w:right w:val="none" w:sz="0" w:space="0" w:color="auto"/>
          </w:divBdr>
        </w:div>
        <w:div w:id="1002857681">
          <w:marLeft w:val="360"/>
          <w:marRight w:val="0"/>
          <w:marTop w:val="200"/>
          <w:marBottom w:val="0"/>
          <w:divBdr>
            <w:top w:val="none" w:sz="0" w:space="0" w:color="auto"/>
            <w:left w:val="none" w:sz="0" w:space="0" w:color="auto"/>
            <w:bottom w:val="none" w:sz="0" w:space="0" w:color="auto"/>
            <w:right w:val="none" w:sz="0" w:space="0" w:color="auto"/>
          </w:divBdr>
        </w:div>
        <w:div w:id="1544488989">
          <w:marLeft w:val="360"/>
          <w:marRight w:val="0"/>
          <w:marTop w:val="200"/>
          <w:marBottom w:val="0"/>
          <w:divBdr>
            <w:top w:val="none" w:sz="0" w:space="0" w:color="auto"/>
            <w:left w:val="none" w:sz="0" w:space="0" w:color="auto"/>
            <w:bottom w:val="none" w:sz="0" w:space="0" w:color="auto"/>
            <w:right w:val="none" w:sz="0" w:space="0" w:color="auto"/>
          </w:divBdr>
        </w:div>
      </w:divsChild>
    </w:div>
    <w:div w:id="1571765103">
      <w:bodyDiv w:val="1"/>
      <w:marLeft w:val="0"/>
      <w:marRight w:val="0"/>
      <w:marTop w:val="0"/>
      <w:marBottom w:val="0"/>
      <w:divBdr>
        <w:top w:val="none" w:sz="0" w:space="0" w:color="auto"/>
        <w:left w:val="none" w:sz="0" w:space="0" w:color="auto"/>
        <w:bottom w:val="none" w:sz="0" w:space="0" w:color="auto"/>
        <w:right w:val="none" w:sz="0" w:space="0" w:color="auto"/>
      </w:divBdr>
    </w:div>
    <w:div w:id="1675497117">
      <w:bodyDiv w:val="1"/>
      <w:marLeft w:val="0"/>
      <w:marRight w:val="0"/>
      <w:marTop w:val="0"/>
      <w:marBottom w:val="0"/>
      <w:divBdr>
        <w:top w:val="none" w:sz="0" w:space="0" w:color="auto"/>
        <w:left w:val="none" w:sz="0" w:space="0" w:color="auto"/>
        <w:bottom w:val="none" w:sz="0" w:space="0" w:color="auto"/>
        <w:right w:val="none" w:sz="0" w:space="0" w:color="auto"/>
      </w:divBdr>
      <w:divsChild>
        <w:div w:id="1306155360">
          <w:marLeft w:val="360"/>
          <w:marRight w:val="0"/>
          <w:marTop w:val="200"/>
          <w:marBottom w:val="0"/>
          <w:divBdr>
            <w:top w:val="none" w:sz="0" w:space="0" w:color="auto"/>
            <w:left w:val="none" w:sz="0" w:space="0" w:color="auto"/>
            <w:bottom w:val="none" w:sz="0" w:space="0" w:color="auto"/>
            <w:right w:val="none" w:sz="0" w:space="0" w:color="auto"/>
          </w:divBdr>
        </w:div>
        <w:div w:id="273635843">
          <w:marLeft w:val="360"/>
          <w:marRight w:val="0"/>
          <w:marTop w:val="200"/>
          <w:marBottom w:val="0"/>
          <w:divBdr>
            <w:top w:val="none" w:sz="0" w:space="0" w:color="auto"/>
            <w:left w:val="none" w:sz="0" w:space="0" w:color="auto"/>
            <w:bottom w:val="none" w:sz="0" w:space="0" w:color="auto"/>
            <w:right w:val="none" w:sz="0" w:space="0" w:color="auto"/>
          </w:divBdr>
        </w:div>
        <w:div w:id="1463184406">
          <w:marLeft w:val="360"/>
          <w:marRight w:val="0"/>
          <w:marTop w:val="200"/>
          <w:marBottom w:val="0"/>
          <w:divBdr>
            <w:top w:val="none" w:sz="0" w:space="0" w:color="auto"/>
            <w:left w:val="none" w:sz="0" w:space="0" w:color="auto"/>
            <w:bottom w:val="none" w:sz="0" w:space="0" w:color="auto"/>
            <w:right w:val="none" w:sz="0" w:space="0" w:color="auto"/>
          </w:divBdr>
        </w:div>
        <w:div w:id="598216152">
          <w:marLeft w:val="360"/>
          <w:marRight w:val="0"/>
          <w:marTop w:val="200"/>
          <w:marBottom w:val="0"/>
          <w:divBdr>
            <w:top w:val="none" w:sz="0" w:space="0" w:color="auto"/>
            <w:left w:val="none" w:sz="0" w:space="0" w:color="auto"/>
            <w:bottom w:val="none" w:sz="0" w:space="0" w:color="auto"/>
            <w:right w:val="none" w:sz="0" w:space="0" w:color="auto"/>
          </w:divBdr>
        </w:div>
        <w:div w:id="344206790">
          <w:marLeft w:val="360"/>
          <w:marRight w:val="0"/>
          <w:marTop w:val="200"/>
          <w:marBottom w:val="0"/>
          <w:divBdr>
            <w:top w:val="none" w:sz="0" w:space="0" w:color="auto"/>
            <w:left w:val="none" w:sz="0" w:space="0" w:color="auto"/>
            <w:bottom w:val="none" w:sz="0" w:space="0" w:color="auto"/>
            <w:right w:val="none" w:sz="0" w:space="0" w:color="auto"/>
          </w:divBdr>
        </w:div>
        <w:div w:id="570850468">
          <w:marLeft w:val="360"/>
          <w:marRight w:val="0"/>
          <w:marTop w:val="200"/>
          <w:marBottom w:val="0"/>
          <w:divBdr>
            <w:top w:val="none" w:sz="0" w:space="0" w:color="auto"/>
            <w:left w:val="none" w:sz="0" w:space="0" w:color="auto"/>
            <w:bottom w:val="none" w:sz="0" w:space="0" w:color="auto"/>
            <w:right w:val="none" w:sz="0" w:space="0" w:color="auto"/>
          </w:divBdr>
        </w:div>
        <w:div w:id="1330526136">
          <w:marLeft w:val="360"/>
          <w:marRight w:val="0"/>
          <w:marTop w:val="200"/>
          <w:marBottom w:val="0"/>
          <w:divBdr>
            <w:top w:val="none" w:sz="0" w:space="0" w:color="auto"/>
            <w:left w:val="none" w:sz="0" w:space="0" w:color="auto"/>
            <w:bottom w:val="none" w:sz="0" w:space="0" w:color="auto"/>
            <w:right w:val="none" w:sz="0" w:space="0" w:color="auto"/>
          </w:divBdr>
        </w:div>
        <w:div w:id="824588508">
          <w:marLeft w:val="360"/>
          <w:marRight w:val="0"/>
          <w:marTop w:val="200"/>
          <w:marBottom w:val="0"/>
          <w:divBdr>
            <w:top w:val="none" w:sz="0" w:space="0" w:color="auto"/>
            <w:left w:val="none" w:sz="0" w:space="0" w:color="auto"/>
            <w:bottom w:val="none" w:sz="0" w:space="0" w:color="auto"/>
            <w:right w:val="none" w:sz="0" w:space="0" w:color="auto"/>
          </w:divBdr>
        </w:div>
      </w:divsChild>
    </w:div>
    <w:div w:id="1712657140">
      <w:bodyDiv w:val="1"/>
      <w:marLeft w:val="0"/>
      <w:marRight w:val="0"/>
      <w:marTop w:val="0"/>
      <w:marBottom w:val="0"/>
      <w:divBdr>
        <w:top w:val="none" w:sz="0" w:space="0" w:color="auto"/>
        <w:left w:val="none" w:sz="0" w:space="0" w:color="auto"/>
        <w:bottom w:val="none" w:sz="0" w:space="0" w:color="auto"/>
        <w:right w:val="none" w:sz="0" w:space="0" w:color="auto"/>
      </w:divBdr>
      <w:divsChild>
        <w:div w:id="1022560012">
          <w:marLeft w:val="547"/>
          <w:marRight w:val="0"/>
          <w:marTop w:val="154"/>
          <w:marBottom w:val="0"/>
          <w:divBdr>
            <w:top w:val="none" w:sz="0" w:space="0" w:color="auto"/>
            <w:left w:val="none" w:sz="0" w:space="0" w:color="auto"/>
            <w:bottom w:val="none" w:sz="0" w:space="0" w:color="auto"/>
            <w:right w:val="none" w:sz="0" w:space="0" w:color="auto"/>
          </w:divBdr>
        </w:div>
      </w:divsChild>
    </w:div>
    <w:div w:id="1809276443">
      <w:bodyDiv w:val="1"/>
      <w:marLeft w:val="0"/>
      <w:marRight w:val="0"/>
      <w:marTop w:val="0"/>
      <w:marBottom w:val="0"/>
      <w:divBdr>
        <w:top w:val="none" w:sz="0" w:space="0" w:color="auto"/>
        <w:left w:val="none" w:sz="0" w:space="0" w:color="auto"/>
        <w:bottom w:val="none" w:sz="0" w:space="0" w:color="auto"/>
        <w:right w:val="none" w:sz="0" w:space="0" w:color="auto"/>
      </w:divBdr>
    </w:div>
    <w:div w:id="2002125236">
      <w:bodyDiv w:val="1"/>
      <w:marLeft w:val="0"/>
      <w:marRight w:val="0"/>
      <w:marTop w:val="0"/>
      <w:marBottom w:val="0"/>
      <w:divBdr>
        <w:top w:val="none" w:sz="0" w:space="0" w:color="auto"/>
        <w:left w:val="none" w:sz="0" w:space="0" w:color="auto"/>
        <w:bottom w:val="none" w:sz="0" w:space="0" w:color="auto"/>
        <w:right w:val="none" w:sz="0" w:space="0" w:color="auto"/>
      </w:divBdr>
      <w:divsChild>
        <w:div w:id="1960070289">
          <w:marLeft w:val="547"/>
          <w:marRight w:val="0"/>
          <w:marTop w:val="154"/>
          <w:marBottom w:val="0"/>
          <w:divBdr>
            <w:top w:val="none" w:sz="0" w:space="0" w:color="auto"/>
            <w:left w:val="none" w:sz="0" w:space="0" w:color="auto"/>
            <w:bottom w:val="none" w:sz="0" w:space="0" w:color="auto"/>
            <w:right w:val="none" w:sz="0" w:space="0" w:color="auto"/>
          </w:divBdr>
        </w:div>
      </w:divsChild>
    </w:div>
    <w:div w:id="2011565565">
      <w:bodyDiv w:val="1"/>
      <w:marLeft w:val="0"/>
      <w:marRight w:val="0"/>
      <w:marTop w:val="0"/>
      <w:marBottom w:val="0"/>
      <w:divBdr>
        <w:top w:val="none" w:sz="0" w:space="0" w:color="auto"/>
        <w:left w:val="none" w:sz="0" w:space="0" w:color="auto"/>
        <w:bottom w:val="none" w:sz="0" w:space="0" w:color="auto"/>
        <w:right w:val="none" w:sz="0" w:space="0" w:color="auto"/>
      </w:divBdr>
      <w:divsChild>
        <w:div w:id="389377914">
          <w:marLeft w:val="806"/>
          <w:marRight w:val="0"/>
          <w:marTop w:val="120"/>
          <w:marBottom w:val="0"/>
          <w:divBdr>
            <w:top w:val="none" w:sz="0" w:space="0" w:color="auto"/>
            <w:left w:val="none" w:sz="0" w:space="0" w:color="auto"/>
            <w:bottom w:val="none" w:sz="0" w:space="0" w:color="auto"/>
            <w:right w:val="none" w:sz="0" w:space="0" w:color="auto"/>
          </w:divBdr>
        </w:div>
        <w:div w:id="1903443491">
          <w:marLeft w:val="806"/>
          <w:marRight w:val="0"/>
          <w:marTop w:val="120"/>
          <w:marBottom w:val="0"/>
          <w:divBdr>
            <w:top w:val="none" w:sz="0" w:space="0" w:color="auto"/>
            <w:left w:val="none" w:sz="0" w:space="0" w:color="auto"/>
            <w:bottom w:val="none" w:sz="0" w:space="0" w:color="auto"/>
            <w:right w:val="none" w:sz="0" w:space="0" w:color="auto"/>
          </w:divBdr>
        </w:div>
        <w:div w:id="1982687951">
          <w:marLeft w:val="806"/>
          <w:marRight w:val="0"/>
          <w:marTop w:val="120"/>
          <w:marBottom w:val="0"/>
          <w:divBdr>
            <w:top w:val="none" w:sz="0" w:space="0" w:color="auto"/>
            <w:left w:val="none" w:sz="0" w:space="0" w:color="auto"/>
            <w:bottom w:val="none" w:sz="0" w:space="0" w:color="auto"/>
            <w:right w:val="none" w:sz="0" w:space="0" w:color="auto"/>
          </w:divBdr>
        </w:div>
        <w:div w:id="743643364">
          <w:marLeft w:val="806"/>
          <w:marRight w:val="0"/>
          <w:marTop w:val="120"/>
          <w:marBottom w:val="0"/>
          <w:divBdr>
            <w:top w:val="none" w:sz="0" w:space="0" w:color="auto"/>
            <w:left w:val="none" w:sz="0" w:space="0" w:color="auto"/>
            <w:bottom w:val="none" w:sz="0" w:space="0" w:color="auto"/>
            <w:right w:val="none" w:sz="0" w:space="0" w:color="auto"/>
          </w:divBdr>
        </w:div>
        <w:div w:id="601300599">
          <w:marLeft w:val="806"/>
          <w:marRight w:val="0"/>
          <w:marTop w:val="120"/>
          <w:marBottom w:val="0"/>
          <w:divBdr>
            <w:top w:val="none" w:sz="0" w:space="0" w:color="auto"/>
            <w:left w:val="none" w:sz="0" w:space="0" w:color="auto"/>
            <w:bottom w:val="none" w:sz="0" w:space="0" w:color="auto"/>
            <w:right w:val="none" w:sz="0" w:space="0" w:color="auto"/>
          </w:divBdr>
        </w:div>
        <w:div w:id="1736656610">
          <w:marLeft w:val="806"/>
          <w:marRight w:val="0"/>
          <w:marTop w:val="120"/>
          <w:marBottom w:val="0"/>
          <w:divBdr>
            <w:top w:val="none" w:sz="0" w:space="0" w:color="auto"/>
            <w:left w:val="none" w:sz="0" w:space="0" w:color="auto"/>
            <w:bottom w:val="none" w:sz="0" w:space="0" w:color="auto"/>
            <w:right w:val="none" w:sz="0" w:space="0" w:color="auto"/>
          </w:divBdr>
        </w:div>
        <w:div w:id="2099322710">
          <w:marLeft w:val="806"/>
          <w:marRight w:val="0"/>
          <w:marTop w:val="120"/>
          <w:marBottom w:val="0"/>
          <w:divBdr>
            <w:top w:val="none" w:sz="0" w:space="0" w:color="auto"/>
            <w:left w:val="none" w:sz="0" w:space="0" w:color="auto"/>
            <w:bottom w:val="none" w:sz="0" w:space="0" w:color="auto"/>
            <w:right w:val="none" w:sz="0" w:space="0" w:color="auto"/>
          </w:divBdr>
        </w:div>
        <w:div w:id="990136678">
          <w:marLeft w:val="806"/>
          <w:marRight w:val="0"/>
          <w:marTop w:val="120"/>
          <w:marBottom w:val="0"/>
          <w:divBdr>
            <w:top w:val="none" w:sz="0" w:space="0" w:color="auto"/>
            <w:left w:val="none" w:sz="0" w:space="0" w:color="auto"/>
            <w:bottom w:val="none" w:sz="0" w:space="0" w:color="auto"/>
            <w:right w:val="none" w:sz="0" w:space="0" w:color="auto"/>
          </w:divBdr>
        </w:div>
        <w:div w:id="494221426">
          <w:marLeft w:val="806"/>
          <w:marRight w:val="0"/>
          <w:marTop w:val="120"/>
          <w:marBottom w:val="0"/>
          <w:divBdr>
            <w:top w:val="none" w:sz="0" w:space="0" w:color="auto"/>
            <w:left w:val="none" w:sz="0" w:space="0" w:color="auto"/>
            <w:bottom w:val="none" w:sz="0" w:space="0" w:color="auto"/>
            <w:right w:val="none" w:sz="0" w:space="0" w:color="auto"/>
          </w:divBdr>
        </w:div>
      </w:divsChild>
    </w:div>
    <w:div w:id="2047827676">
      <w:bodyDiv w:val="1"/>
      <w:marLeft w:val="0"/>
      <w:marRight w:val="0"/>
      <w:marTop w:val="0"/>
      <w:marBottom w:val="0"/>
      <w:divBdr>
        <w:top w:val="none" w:sz="0" w:space="0" w:color="auto"/>
        <w:left w:val="none" w:sz="0" w:space="0" w:color="auto"/>
        <w:bottom w:val="none" w:sz="0" w:space="0" w:color="auto"/>
        <w:right w:val="none" w:sz="0" w:space="0" w:color="auto"/>
      </w:divBdr>
      <w:divsChild>
        <w:div w:id="715853286">
          <w:marLeft w:val="360"/>
          <w:marRight w:val="0"/>
          <w:marTop w:val="200"/>
          <w:marBottom w:val="0"/>
          <w:divBdr>
            <w:top w:val="none" w:sz="0" w:space="0" w:color="auto"/>
            <w:left w:val="none" w:sz="0" w:space="0" w:color="auto"/>
            <w:bottom w:val="none" w:sz="0" w:space="0" w:color="auto"/>
            <w:right w:val="none" w:sz="0" w:space="0" w:color="auto"/>
          </w:divBdr>
        </w:div>
        <w:div w:id="739475368">
          <w:marLeft w:val="360"/>
          <w:marRight w:val="0"/>
          <w:marTop w:val="200"/>
          <w:marBottom w:val="0"/>
          <w:divBdr>
            <w:top w:val="none" w:sz="0" w:space="0" w:color="auto"/>
            <w:left w:val="none" w:sz="0" w:space="0" w:color="auto"/>
            <w:bottom w:val="none" w:sz="0" w:space="0" w:color="auto"/>
            <w:right w:val="none" w:sz="0" w:space="0" w:color="auto"/>
          </w:divBdr>
        </w:div>
      </w:divsChild>
    </w:div>
    <w:div w:id="2061049148">
      <w:bodyDiv w:val="1"/>
      <w:marLeft w:val="0"/>
      <w:marRight w:val="0"/>
      <w:marTop w:val="0"/>
      <w:marBottom w:val="0"/>
      <w:divBdr>
        <w:top w:val="none" w:sz="0" w:space="0" w:color="auto"/>
        <w:left w:val="none" w:sz="0" w:space="0" w:color="auto"/>
        <w:bottom w:val="none" w:sz="0" w:space="0" w:color="auto"/>
        <w:right w:val="none" w:sz="0" w:space="0" w:color="auto"/>
      </w:divBdr>
      <w:divsChild>
        <w:div w:id="1417433474">
          <w:marLeft w:val="360"/>
          <w:marRight w:val="0"/>
          <w:marTop w:val="200"/>
          <w:marBottom w:val="0"/>
          <w:divBdr>
            <w:top w:val="none" w:sz="0" w:space="0" w:color="auto"/>
            <w:left w:val="none" w:sz="0" w:space="0" w:color="auto"/>
            <w:bottom w:val="none" w:sz="0" w:space="0" w:color="auto"/>
            <w:right w:val="none" w:sz="0" w:space="0" w:color="auto"/>
          </w:divBdr>
        </w:div>
        <w:div w:id="142507060">
          <w:marLeft w:val="360"/>
          <w:marRight w:val="0"/>
          <w:marTop w:val="200"/>
          <w:marBottom w:val="0"/>
          <w:divBdr>
            <w:top w:val="none" w:sz="0" w:space="0" w:color="auto"/>
            <w:left w:val="none" w:sz="0" w:space="0" w:color="auto"/>
            <w:bottom w:val="none" w:sz="0" w:space="0" w:color="auto"/>
            <w:right w:val="none" w:sz="0" w:space="0" w:color="auto"/>
          </w:divBdr>
        </w:div>
      </w:divsChild>
    </w:div>
    <w:div w:id="2062903400">
      <w:bodyDiv w:val="1"/>
      <w:marLeft w:val="0"/>
      <w:marRight w:val="0"/>
      <w:marTop w:val="0"/>
      <w:marBottom w:val="0"/>
      <w:divBdr>
        <w:top w:val="none" w:sz="0" w:space="0" w:color="auto"/>
        <w:left w:val="none" w:sz="0" w:space="0" w:color="auto"/>
        <w:bottom w:val="none" w:sz="0" w:space="0" w:color="auto"/>
        <w:right w:val="none" w:sz="0" w:space="0" w:color="auto"/>
      </w:divBdr>
      <w:divsChild>
        <w:div w:id="1334340653">
          <w:marLeft w:val="547"/>
          <w:marRight w:val="0"/>
          <w:marTop w:val="154"/>
          <w:marBottom w:val="0"/>
          <w:divBdr>
            <w:top w:val="none" w:sz="0" w:space="0" w:color="auto"/>
            <w:left w:val="none" w:sz="0" w:space="0" w:color="auto"/>
            <w:bottom w:val="none" w:sz="0" w:space="0" w:color="auto"/>
            <w:right w:val="none" w:sz="0" w:space="0" w:color="auto"/>
          </w:divBdr>
        </w:div>
        <w:div w:id="1792168960">
          <w:marLeft w:val="547"/>
          <w:marRight w:val="0"/>
          <w:marTop w:val="154"/>
          <w:marBottom w:val="0"/>
          <w:divBdr>
            <w:top w:val="none" w:sz="0" w:space="0" w:color="auto"/>
            <w:left w:val="none" w:sz="0" w:space="0" w:color="auto"/>
            <w:bottom w:val="none" w:sz="0" w:space="0" w:color="auto"/>
            <w:right w:val="none" w:sz="0" w:space="0" w:color="auto"/>
          </w:divBdr>
        </w:div>
        <w:div w:id="722564091">
          <w:marLeft w:val="547"/>
          <w:marRight w:val="0"/>
          <w:marTop w:val="154"/>
          <w:marBottom w:val="0"/>
          <w:divBdr>
            <w:top w:val="none" w:sz="0" w:space="0" w:color="auto"/>
            <w:left w:val="none" w:sz="0" w:space="0" w:color="auto"/>
            <w:bottom w:val="none" w:sz="0" w:space="0" w:color="auto"/>
            <w:right w:val="none" w:sz="0" w:space="0" w:color="auto"/>
          </w:divBdr>
        </w:div>
        <w:div w:id="1191797947">
          <w:marLeft w:val="547"/>
          <w:marRight w:val="0"/>
          <w:marTop w:val="154"/>
          <w:marBottom w:val="0"/>
          <w:divBdr>
            <w:top w:val="none" w:sz="0" w:space="0" w:color="auto"/>
            <w:left w:val="none" w:sz="0" w:space="0" w:color="auto"/>
            <w:bottom w:val="none" w:sz="0" w:space="0" w:color="auto"/>
            <w:right w:val="none" w:sz="0" w:space="0" w:color="auto"/>
          </w:divBdr>
        </w:div>
        <w:div w:id="186805687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ygunakov.dosbol@kazn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8371</Words>
  <Characters>62536</Characters>
  <Application>Microsoft Office Word</Application>
  <DocSecurity>0</DocSecurity>
  <Lines>2017</Lines>
  <Paragraphs>909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Zhazok</dc:creator>
  <cp:lastModifiedBy>Садығожа Анара</cp:lastModifiedBy>
  <cp:revision>2</cp:revision>
  <cp:lastPrinted>2020-09-16T08:39:00Z</cp:lastPrinted>
  <dcterms:created xsi:type="dcterms:W3CDTF">2025-11-10T12:24:00Z</dcterms:created>
  <dcterms:modified xsi:type="dcterms:W3CDTF">2025-11-10T12:24:00Z</dcterms:modified>
</cp:coreProperties>
</file>